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100" w:afterLines="100"/>
        <w:jc w:val="center"/>
        <w:rPr>
          <w:rFonts w:ascii="黑体" w:hAnsi="黑体" w:eastAsia="黑体"/>
          <w:sz w:val="44"/>
          <w:szCs w:val="44"/>
        </w:rPr>
      </w:pPr>
      <w:r>
        <w:rPr>
          <w:rFonts w:hint="eastAsia" w:ascii="黑体" w:hAnsi="黑体" w:eastAsia="黑体"/>
          <w:sz w:val="44"/>
          <w:szCs w:val="44"/>
        </w:rPr>
        <w:t>询价通知书</w:t>
      </w:r>
    </w:p>
    <w:p>
      <w:pPr>
        <w:spacing w:beforeLines="50" w:afterLines="50" w:line="360" w:lineRule="auto"/>
        <w:rPr>
          <w:rFonts w:eastAsia="黑体"/>
          <w:b/>
          <w:spacing w:val="6"/>
          <w:sz w:val="24"/>
          <w:szCs w:val="24"/>
        </w:rPr>
      </w:pPr>
      <w:r>
        <w:rPr>
          <w:rFonts w:eastAsia="黑体"/>
          <w:b/>
          <w:spacing w:val="6"/>
          <w:sz w:val="24"/>
          <w:szCs w:val="24"/>
        </w:rPr>
        <w:t>1</w:t>
      </w:r>
      <w:r>
        <w:rPr>
          <w:rFonts w:hAnsi="黑体" w:eastAsia="黑体"/>
          <w:b/>
          <w:spacing w:val="6"/>
          <w:sz w:val="24"/>
          <w:szCs w:val="24"/>
        </w:rPr>
        <w:t>．</w:t>
      </w:r>
      <w:r>
        <w:rPr>
          <w:rFonts w:hint="eastAsia" w:hAnsi="黑体" w:eastAsia="黑体"/>
          <w:b/>
          <w:spacing w:val="6"/>
          <w:sz w:val="24"/>
          <w:szCs w:val="24"/>
        </w:rPr>
        <w:t>询价项目</w:t>
      </w:r>
    </w:p>
    <w:p>
      <w:pPr>
        <w:spacing w:line="360" w:lineRule="auto"/>
        <w:ind w:firstLine="504" w:firstLineChars="200"/>
        <w:rPr>
          <w:rFonts w:eastAsia="仿宋"/>
          <w:spacing w:val="6"/>
          <w:sz w:val="28"/>
          <w:szCs w:val="24"/>
        </w:rPr>
      </w:pPr>
      <w:r>
        <w:rPr>
          <w:rFonts w:hAnsi="宋体"/>
          <w:spacing w:val="6"/>
          <w:sz w:val="24"/>
          <w:szCs w:val="24"/>
        </w:rPr>
        <w:t>本</w:t>
      </w:r>
      <w:r>
        <w:rPr>
          <w:rFonts w:hint="eastAsia" w:hAnsi="宋体"/>
          <w:spacing w:val="6"/>
          <w:sz w:val="24"/>
          <w:szCs w:val="24"/>
        </w:rPr>
        <w:t>询价</w:t>
      </w:r>
      <w:r>
        <w:rPr>
          <w:rFonts w:hAnsi="宋体"/>
          <w:spacing w:val="6"/>
          <w:sz w:val="24"/>
          <w:szCs w:val="24"/>
        </w:rPr>
        <w:t>项目</w:t>
      </w:r>
      <w:r>
        <w:rPr>
          <w:rFonts w:hint="eastAsia" w:hAnsi="宋体"/>
          <w:b/>
          <w:spacing w:val="6"/>
          <w:sz w:val="24"/>
          <w:szCs w:val="24"/>
          <w:u w:val="single"/>
          <w:lang w:eastAsia="zh-CN"/>
        </w:rPr>
        <w:t>宁夏交通科学研究所有限公司疲劳唤醒区设备采购项目</w:t>
      </w:r>
      <w:r>
        <w:rPr>
          <w:rFonts w:hint="eastAsia" w:hAnsi="宋体"/>
          <w:spacing w:val="6"/>
          <w:sz w:val="24"/>
          <w:szCs w:val="24"/>
        </w:rPr>
        <w:t>，询价</w:t>
      </w:r>
      <w:r>
        <w:rPr>
          <w:rFonts w:hAnsi="宋体"/>
          <w:spacing w:val="6"/>
          <w:sz w:val="24"/>
          <w:szCs w:val="24"/>
        </w:rPr>
        <w:t>人为</w:t>
      </w:r>
      <w:r>
        <w:rPr>
          <w:rFonts w:hAnsi="宋体"/>
          <w:b/>
          <w:spacing w:val="6"/>
          <w:sz w:val="24"/>
          <w:szCs w:val="24"/>
          <w:u w:val="single"/>
        </w:rPr>
        <w:t>宁夏交通科学研究所</w:t>
      </w:r>
      <w:r>
        <w:rPr>
          <w:rFonts w:hint="eastAsia" w:hAnsi="宋体"/>
          <w:b/>
          <w:spacing w:val="6"/>
          <w:sz w:val="24"/>
          <w:szCs w:val="24"/>
          <w:u w:val="single"/>
        </w:rPr>
        <w:t>有限公司</w:t>
      </w:r>
      <w:r>
        <w:rPr>
          <w:rFonts w:hAnsi="宋体"/>
          <w:spacing w:val="6"/>
          <w:sz w:val="24"/>
          <w:szCs w:val="24"/>
        </w:rPr>
        <w:t>。</w:t>
      </w:r>
      <w:r>
        <w:rPr>
          <w:rFonts w:hint="eastAsia" w:hAnsi="宋体"/>
          <w:spacing w:val="6"/>
          <w:sz w:val="24"/>
          <w:szCs w:val="24"/>
          <w:lang w:val="en-US" w:eastAsia="zh-CN"/>
        </w:rPr>
        <w:t>欢迎各供应商</w:t>
      </w:r>
      <w:r>
        <w:rPr>
          <w:rFonts w:hAnsi="宋体"/>
          <w:spacing w:val="6"/>
          <w:sz w:val="24"/>
          <w:szCs w:val="24"/>
        </w:rPr>
        <w:t>参加</w:t>
      </w:r>
      <w:r>
        <w:rPr>
          <w:rFonts w:hint="eastAsia" w:hAnsi="宋体"/>
          <w:b/>
          <w:spacing w:val="6"/>
          <w:sz w:val="24"/>
          <w:szCs w:val="24"/>
          <w:u w:val="single"/>
          <w:lang w:val="en-US" w:eastAsia="zh-CN"/>
        </w:rPr>
        <w:t>本</w:t>
      </w:r>
      <w:r>
        <w:rPr>
          <w:rFonts w:hint="eastAsia" w:hAnsi="宋体"/>
          <w:b/>
          <w:spacing w:val="6"/>
          <w:sz w:val="24"/>
          <w:szCs w:val="24"/>
          <w:u w:val="single"/>
          <w:lang w:eastAsia="zh-CN"/>
        </w:rPr>
        <w:t>项目</w:t>
      </w:r>
      <w:r>
        <w:rPr>
          <w:rFonts w:hint="eastAsia" w:hAnsi="宋体"/>
          <w:spacing w:val="6"/>
          <w:sz w:val="24"/>
          <w:szCs w:val="24"/>
        </w:rPr>
        <w:t>询价</w:t>
      </w:r>
      <w:r>
        <w:rPr>
          <w:rFonts w:hAnsi="宋体"/>
          <w:spacing w:val="6"/>
          <w:sz w:val="24"/>
          <w:szCs w:val="24"/>
        </w:rPr>
        <w:t>。</w:t>
      </w:r>
    </w:p>
    <w:p>
      <w:pPr>
        <w:spacing w:beforeLines="50" w:afterLines="50" w:line="360" w:lineRule="auto"/>
        <w:rPr>
          <w:rFonts w:eastAsia="黑体"/>
          <w:b/>
          <w:spacing w:val="6"/>
          <w:sz w:val="24"/>
          <w:szCs w:val="24"/>
        </w:rPr>
      </w:pPr>
      <w:r>
        <w:rPr>
          <w:rFonts w:hint="eastAsia" w:eastAsia="黑体"/>
          <w:b/>
          <w:spacing w:val="6"/>
          <w:sz w:val="24"/>
          <w:szCs w:val="24"/>
        </w:rPr>
        <w:t>2</w:t>
      </w:r>
      <w:r>
        <w:rPr>
          <w:rFonts w:hAnsi="黑体" w:eastAsia="黑体"/>
          <w:b/>
          <w:spacing w:val="6"/>
          <w:sz w:val="24"/>
          <w:szCs w:val="24"/>
        </w:rPr>
        <w:t>．</w:t>
      </w:r>
      <w:r>
        <w:rPr>
          <w:rFonts w:hint="eastAsia" w:hAnsi="黑体" w:eastAsia="黑体"/>
          <w:b/>
          <w:spacing w:val="6"/>
          <w:sz w:val="24"/>
          <w:szCs w:val="24"/>
        </w:rPr>
        <w:t>询价范围</w:t>
      </w:r>
    </w:p>
    <w:p>
      <w:pPr>
        <w:spacing w:line="360" w:lineRule="auto"/>
        <w:ind w:firstLine="504" w:firstLineChars="200"/>
        <w:rPr>
          <w:rFonts w:hint="default" w:hAnsi="宋体" w:eastAsia="宋体"/>
          <w:spacing w:val="6"/>
          <w:sz w:val="24"/>
          <w:szCs w:val="24"/>
          <w:lang w:val="en-US" w:eastAsia="zh-CN"/>
        </w:rPr>
      </w:pPr>
      <w:r>
        <w:rPr>
          <w:rFonts w:hint="eastAsia" w:hAnsi="宋体"/>
          <w:spacing w:val="6"/>
          <w:sz w:val="24"/>
          <w:szCs w:val="24"/>
          <w:lang w:val="en-US" w:eastAsia="zh-CN"/>
        </w:rPr>
        <w:t>疲劳唤醒区设备</w:t>
      </w:r>
    </w:p>
    <w:p>
      <w:pPr>
        <w:pStyle w:val="2"/>
        <w:rPr>
          <w:rFonts w:hint="eastAsia" w:ascii="Calibri" w:hAnsi="黑体" w:eastAsia="黑体" w:cs="Times New Roman"/>
          <w:b/>
          <w:spacing w:val="6"/>
          <w:kern w:val="2"/>
          <w:sz w:val="24"/>
          <w:szCs w:val="24"/>
          <w:lang w:val="en-US" w:eastAsia="zh-CN" w:bidi="ar-SA"/>
        </w:rPr>
      </w:pPr>
      <w:r>
        <w:rPr>
          <w:rFonts w:hint="eastAsia" w:ascii="Calibri" w:hAnsi="黑体" w:eastAsia="黑体" w:cs="Times New Roman"/>
          <w:b/>
          <w:spacing w:val="6"/>
          <w:kern w:val="2"/>
          <w:sz w:val="24"/>
          <w:szCs w:val="24"/>
          <w:lang w:val="en-US" w:eastAsia="zh-CN" w:bidi="ar-SA"/>
        </w:rPr>
        <w:t>3.标段划分</w:t>
      </w:r>
    </w:p>
    <w:p>
      <w:pPr>
        <w:spacing w:line="360" w:lineRule="auto"/>
        <w:ind w:firstLine="504" w:firstLineChars="200"/>
        <w:rPr>
          <w:rFonts w:hint="eastAsia" w:hAnsi="宋体" w:eastAsia="宋体"/>
          <w:spacing w:val="6"/>
          <w:sz w:val="24"/>
          <w:szCs w:val="24"/>
          <w:lang w:val="en-US" w:eastAsia="zh-CN"/>
        </w:rPr>
      </w:pPr>
      <w:r>
        <w:rPr>
          <w:rFonts w:hint="eastAsia" w:hAnsi="宋体" w:eastAsia="宋体"/>
          <w:spacing w:val="6"/>
          <w:sz w:val="24"/>
          <w:szCs w:val="24"/>
          <w:lang w:val="en-US" w:eastAsia="zh-CN"/>
        </w:rPr>
        <w:t>本次项目共分为</w:t>
      </w:r>
      <w:r>
        <w:rPr>
          <w:rFonts w:hint="eastAsia" w:hAnsi="宋体"/>
          <w:spacing w:val="6"/>
          <w:sz w:val="24"/>
          <w:szCs w:val="24"/>
          <w:lang w:val="en-US" w:eastAsia="zh-CN"/>
        </w:rPr>
        <w:t>1</w:t>
      </w:r>
      <w:r>
        <w:rPr>
          <w:rFonts w:hint="eastAsia" w:hAnsi="宋体" w:eastAsia="宋体"/>
          <w:spacing w:val="6"/>
          <w:sz w:val="24"/>
          <w:szCs w:val="24"/>
          <w:lang w:val="en-US" w:eastAsia="zh-CN"/>
        </w:rPr>
        <w:t>个标段</w:t>
      </w:r>
      <w:r>
        <w:rPr>
          <w:rFonts w:hint="eastAsia" w:hAnsi="宋体"/>
          <w:spacing w:val="6"/>
          <w:sz w:val="24"/>
          <w:szCs w:val="24"/>
          <w:lang w:val="en-US" w:eastAsia="zh-CN"/>
        </w:rPr>
        <w:t>，详细清单见附件</w:t>
      </w:r>
      <w:r>
        <w:rPr>
          <w:rFonts w:hint="eastAsia" w:hAnsi="宋体" w:eastAsia="宋体"/>
          <w:spacing w:val="6"/>
          <w:sz w:val="24"/>
          <w:szCs w:val="24"/>
          <w:lang w:val="en-US" w:eastAsia="zh-CN"/>
        </w:rPr>
        <w:t>。</w:t>
      </w:r>
    </w:p>
    <w:p>
      <w:pPr>
        <w:pStyle w:val="2"/>
        <w:rPr>
          <w:rFonts w:hint="eastAsia" w:ascii="Calibri" w:hAnsi="黑体" w:eastAsia="黑体" w:cs="Times New Roman"/>
          <w:b/>
          <w:spacing w:val="6"/>
          <w:kern w:val="2"/>
          <w:sz w:val="24"/>
          <w:szCs w:val="24"/>
          <w:lang w:val="en-US" w:eastAsia="zh-CN" w:bidi="ar-SA"/>
        </w:rPr>
      </w:pPr>
      <w:r>
        <w:rPr>
          <w:rFonts w:hint="eastAsia" w:ascii="Calibri" w:hAnsi="黑体" w:eastAsia="黑体" w:cs="Times New Roman"/>
          <w:b/>
          <w:spacing w:val="6"/>
          <w:kern w:val="2"/>
          <w:sz w:val="24"/>
          <w:szCs w:val="24"/>
          <w:lang w:val="en-US" w:eastAsia="zh-CN" w:bidi="ar-SA"/>
        </w:rPr>
        <w:t>4.控制价上限</w:t>
      </w:r>
    </w:p>
    <w:p>
      <w:pPr>
        <w:spacing w:line="360" w:lineRule="auto"/>
        <w:ind w:firstLine="504" w:firstLineChars="200"/>
        <w:rPr>
          <w:rFonts w:hint="default" w:hAnsi="宋体" w:eastAsia="宋体"/>
          <w:spacing w:val="6"/>
          <w:sz w:val="24"/>
          <w:szCs w:val="24"/>
          <w:lang w:val="en-US" w:eastAsia="zh-CN"/>
        </w:rPr>
      </w:pPr>
      <w:r>
        <w:rPr>
          <w:rFonts w:hint="eastAsia" w:hAnsi="宋体"/>
          <w:spacing w:val="6"/>
          <w:sz w:val="24"/>
          <w:szCs w:val="24"/>
          <w:lang w:val="en-US" w:eastAsia="zh-CN"/>
        </w:rPr>
        <w:t>4.8万元（不含税）</w:t>
      </w:r>
      <w:r>
        <w:rPr>
          <w:rFonts w:hint="eastAsia" w:hAnsi="宋体" w:eastAsia="宋体"/>
          <w:spacing w:val="6"/>
          <w:sz w:val="24"/>
          <w:szCs w:val="24"/>
          <w:lang w:val="en-US" w:eastAsia="zh-CN"/>
        </w:rPr>
        <w:t>。</w:t>
      </w:r>
    </w:p>
    <w:p>
      <w:pPr>
        <w:spacing w:beforeLines="50" w:afterLines="50" w:line="360" w:lineRule="auto"/>
        <w:rPr>
          <w:rFonts w:eastAsia="黑体"/>
          <w:b/>
          <w:spacing w:val="6"/>
          <w:sz w:val="24"/>
          <w:szCs w:val="24"/>
        </w:rPr>
      </w:pPr>
      <w:r>
        <w:rPr>
          <w:rFonts w:hint="eastAsia" w:eastAsia="黑体"/>
          <w:b/>
          <w:spacing w:val="6"/>
          <w:sz w:val="24"/>
          <w:szCs w:val="24"/>
          <w:lang w:val="en-US" w:eastAsia="zh-CN"/>
        </w:rPr>
        <w:t>5</w:t>
      </w:r>
      <w:r>
        <w:rPr>
          <w:rFonts w:hint="eastAsia" w:eastAsia="黑体"/>
          <w:b/>
          <w:spacing w:val="6"/>
          <w:sz w:val="24"/>
          <w:szCs w:val="24"/>
        </w:rPr>
        <w:t>．供应商资格及要求</w:t>
      </w:r>
    </w:p>
    <w:p>
      <w:pPr>
        <w:pStyle w:val="10"/>
        <w:spacing w:before="0" w:beforeAutospacing="0" w:after="0" w:afterAutospacing="0" w:line="360" w:lineRule="auto"/>
        <w:ind w:firstLine="420"/>
        <w:rPr>
          <w:rFonts w:hint="eastAsia"/>
          <w:sz w:val="21"/>
          <w:szCs w:val="21"/>
          <w:lang w:bidi="ar"/>
        </w:rPr>
      </w:pPr>
      <w:r>
        <w:rPr>
          <w:rFonts w:hint="eastAsia"/>
          <w:sz w:val="21"/>
          <w:szCs w:val="21"/>
          <w:shd w:val="clear" w:color="auto" w:fill="FFFFFF"/>
        </w:rPr>
        <w:t>3.1供应商须是中华人民共和国境内正式注册具有独立法人资格并取得有效的营业执照，</w:t>
      </w:r>
      <w:r>
        <w:rPr>
          <w:rFonts w:hint="eastAsia"/>
          <w:sz w:val="21"/>
          <w:szCs w:val="21"/>
          <w:lang w:bidi="ar"/>
        </w:rPr>
        <w:t>并在人员、设备、资金等方面具有相应的供货能力；</w:t>
      </w:r>
    </w:p>
    <w:p>
      <w:pPr>
        <w:pStyle w:val="10"/>
        <w:wordWrap w:val="0"/>
        <w:spacing w:before="0" w:beforeAutospacing="0" w:after="0" w:afterAutospacing="0" w:line="360" w:lineRule="auto"/>
        <w:ind w:firstLine="420"/>
        <w:rPr>
          <w:rFonts w:hint="eastAsia"/>
          <w:sz w:val="21"/>
          <w:szCs w:val="21"/>
          <w:shd w:val="clear" w:color="auto" w:fill="FFFFFF"/>
        </w:rPr>
      </w:pPr>
      <w:r>
        <w:rPr>
          <w:rFonts w:hint="eastAsia"/>
          <w:sz w:val="21"/>
          <w:szCs w:val="21"/>
          <w:shd w:val="clear" w:color="auto" w:fill="FFFFFF"/>
        </w:rPr>
        <w:t>3.</w:t>
      </w:r>
      <w:r>
        <w:rPr>
          <w:rFonts w:hint="eastAsia"/>
          <w:sz w:val="21"/>
          <w:szCs w:val="21"/>
          <w:shd w:val="clear" w:color="auto" w:fill="FFFFFF"/>
          <w:lang w:val="en-US" w:eastAsia="zh-CN"/>
        </w:rPr>
        <w:t>2</w:t>
      </w:r>
      <w:r>
        <w:rPr>
          <w:rFonts w:hint="eastAsia"/>
          <w:sz w:val="21"/>
          <w:szCs w:val="21"/>
          <w:shd w:val="clear" w:color="auto" w:fill="FFFFFF"/>
          <w:lang w:eastAsia="zh-CN"/>
        </w:rPr>
        <w:t>供应商</w:t>
      </w:r>
      <w:r>
        <w:rPr>
          <w:rFonts w:hint="eastAsia"/>
          <w:sz w:val="21"/>
          <w:szCs w:val="21"/>
          <w:shd w:val="clear" w:color="auto" w:fill="FFFFFF"/>
        </w:rPr>
        <w:t>无不良行为记录，经查询无不良信用：供应商需通过“信用中国”网站（</w:t>
      </w:r>
      <w:r>
        <w:rPr>
          <w:rFonts w:hint="eastAsia"/>
          <w:sz w:val="21"/>
          <w:szCs w:val="21"/>
          <w:shd w:val="clear" w:color="auto" w:fill="FFFFFF"/>
        </w:rPr>
        <w:fldChar w:fldCharType="begin"/>
      </w:r>
      <w:r>
        <w:rPr>
          <w:rFonts w:hint="eastAsia"/>
          <w:sz w:val="21"/>
          <w:szCs w:val="21"/>
          <w:shd w:val="clear" w:color="auto" w:fill="FFFFFF"/>
        </w:rPr>
        <w:instrText xml:space="preserve"> HYPERLINK "http://www.creditchina.gov.cn" </w:instrText>
      </w:r>
      <w:r>
        <w:rPr>
          <w:rFonts w:hint="eastAsia"/>
          <w:sz w:val="21"/>
          <w:szCs w:val="21"/>
          <w:shd w:val="clear" w:color="auto" w:fill="FFFFFF"/>
        </w:rPr>
        <w:fldChar w:fldCharType="separate"/>
      </w:r>
      <w:r>
        <w:rPr>
          <w:rFonts w:hint="eastAsia"/>
          <w:sz w:val="21"/>
          <w:szCs w:val="21"/>
          <w:shd w:val="clear" w:color="auto" w:fill="FFFFFF"/>
        </w:rPr>
        <w:t>www.creditchina.gov.cn</w:t>
      </w:r>
      <w:r>
        <w:rPr>
          <w:rFonts w:hint="eastAsia"/>
          <w:sz w:val="21"/>
          <w:szCs w:val="21"/>
          <w:shd w:val="clear" w:color="auto" w:fill="FFFFFF"/>
        </w:rPr>
        <w:fldChar w:fldCharType="end"/>
      </w:r>
      <w:r>
        <w:rPr>
          <w:rFonts w:hint="eastAsia"/>
          <w:sz w:val="21"/>
          <w:szCs w:val="21"/>
          <w:shd w:val="clear" w:color="auto" w:fill="FFFFFF"/>
        </w:rPr>
        <w:t>）查询信用记录（须提供网站查询页面截图并加盖公章，查询时间为投标截止时间10天内，页面中的处罚日期不允许设置起始时间），对列入失信被执行人、重大税收违法案件当事人名单等失信行为记录名单的供应商禁止参与此项目采购活动；</w:t>
      </w:r>
    </w:p>
    <w:p>
      <w:pPr>
        <w:pStyle w:val="10"/>
        <w:spacing w:before="0" w:beforeAutospacing="0" w:after="0" w:afterAutospacing="0" w:line="360" w:lineRule="auto"/>
        <w:ind w:firstLine="420"/>
        <w:rPr>
          <w:rFonts w:hint="eastAsia"/>
          <w:sz w:val="21"/>
          <w:szCs w:val="21"/>
          <w:shd w:val="clear" w:color="auto" w:fill="FFFFFF"/>
        </w:rPr>
      </w:pPr>
      <w:r>
        <w:rPr>
          <w:rFonts w:hint="eastAsia"/>
          <w:sz w:val="21"/>
          <w:szCs w:val="21"/>
          <w:shd w:val="clear" w:color="auto" w:fill="FFFFFF"/>
        </w:rPr>
        <w:t>3.</w:t>
      </w:r>
      <w:r>
        <w:rPr>
          <w:rFonts w:hint="eastAsia"/>
          <w:sz w:val="21"/>
          <w:szCs w:val="21"/>
          <w:shd w:val="clear" w:color="auto" w:fill="FFFFFF"/>
          <w:lang w:val="en-US" w:eastAsia="zh-CN"/>
        </w:rPr>
        <w:t>3</w:t>
      </w:r>
      <w:r>
        <w:rPr>
          <w:rFonts w:hint="eastAsia"/>
          <w:sz w:val="21"/>
          <w:szCs w:val="21"/>
          <w:shd w:val="clear" w:color="auto" w:fill="FFFFFF"/>
        </w:rPr>
        <w:t>单位负责人为同一人或者存在控股、管理关系的不同单位，不得同时参加本</w:t>
      </w:r>
      <w:r>
        <w:rPr>
          <w:rFonts w:hint="eastAsia"/>
          <w:sz w:val="21"/>
          <w:szCs w:val="21"/>
          <w:shd w:val="clear" w:color="auto" w:fill="FFFFFF"/>
          <w:lang w:val="en-US" w:eastAsia="zh-CN"/>
        </w:rPr>
        <w:t>项目</w:t>
      </w:r>
      <w:r>
        <w:rPr>
          <w:rFonts w:hint="eastAsia"/>
          <w:sz w:val="21"/>
          <w:szCs w:val="21"/>
          <w:lang w:bidi="ar"/>
        </w:rPr>
        <w:t>；</w:t>
      </w:r>
    </w:p>
    <w:p>
      <w:pPr>
        <w:pStyle w:val="10"/>
        <w:spacing w:before="0" w:beforeAutospacing="0" w:after="0" w:afterAutospacing="0" w:line="360" w:lineRule="auto"/>
        <w:ind w:firstLine="420"/>
        <w:rPr>
          <w:sz w:val="21"/>
          <w:szCs w:val="21"/>
          <w:shd w:val="clear" w:color="auto" w:fill="FFFFFF"/>
        </w:rPr>
      </w:pPr>
      <w:r>
        <w:rPr>
          <w:rFonts w:hint="eastAsia"/>
          <w:sz w:val="21"/>
          <w:szCs w:val="21"/>
          <w:shd w:val="clear" w:color="auto" w:fill="FFFFFF"/>
        </w:rPr>
        <w:t>3.</w:t>
      </w:r>
      <w:r>
        <w:rPr>
          <w:rFonts w:hint="eastAsia"/>
          <w:sz w:val="21"/>
          <w:szCs w:val="21"/>
          <w:shd w:val="clear" w:color="auto" w:fill="FFFFFF"/>
          <w:lang w:val="en-US" w:eastAsia="zh-CN"/>
        </w:rPr>
        <w:t>4</w:t>
      </w:r>
      <w:r>
        <w:rPr>
          <w:rFonts w:hint="eastAsia"/>
          <w:sz w:val="21"/>
          <w:szCs w:val="21"/>
          <w:shd w:val="clear" w:color="auto" w:fill="FFFFFF"/>
        </w:rPr>
        <w:t>本次</w:t>
      </w:r>
      <w:r>
        <w:rPr>
          <w:rFonts w:hint="eastAsia"/>
          <w:sz w:val="21"/>
          <w:szCs w:val="21"/>
          <w:shd w:val="clear" w:color="auto" w:fill="FFFFFF"/>
          <w:lang w:val="en-US" w:eastAsia="zh-CN"/>
        </w:rPr>
        <w:t>询价</w:t>
      </w:r>
      <w:r>
        <w:rPr>
          <w:rFonts w:hint="eastAsia"/>
          <w:sz w:val="21"/>
          <w:szCs w:val="21"/>
          <w:shd w:val="clear" w:color="auto" w:fill="FFFFFF"/>
        </w:rPr>
        <w:t>不接受联合体。</w:t>
      </w:r>
    </w:p>
    <w:p>
      <w:pPr>
        <w:pStyle w:val="10"/>
        <w:spacing w:before="0" w:beforeAutospacing="0" w:after="0" w:afterAutospacing="0" w:line="360" w:lineRule="auto"/>
        <w:ind w:firstLine="420"/>
        <w:rPr>
          <w:rFonts w:hint="eastAsia" w:eastAsia="宋体"/>
          <w:sz w:val="21"/>
          <w:szCs w:val="21"/>
          <w:shd w:val="clear" w:color="auto" w:fill="FFFFFF"/>
          <w:lang w:eastAsia="zh-CN"/>
        </w:rPr>
      </w:pPr>
      <w:r>
        <w:rPr>
          <w:rFonts w:hint="eastAsia" w:eastAsia="宋体"/>
          <w:sz w:val="21"/>
          <w:szCs w:val="21"/>
          <w:shd w:val="clear" w:color="auto" w:fill="FFFFFF"/>
        </w:rPr>
        <w:t>3</w:t>
      </w:r>
      <w:r>
        <w:rPr>
          <w:rFonts w:hint="eastAsia" w:eastAsia="宋体"/>
          <w:sz w:val="21"/>
          <w:szCs w:val="21"/>
          <w:shd w:val="clear" w:color="auto" w:fill="FFFFFF"/>
          <w:lang w:val="en-US" w:eastAsia="zh-CN"/>
        </w:rPr>
        <w:t>.</w:t>
      </w:r>
      <w:r>
        <w:rPr>
          <w:rFonts w:hint="eastAsia"/>
          <w:sz w:val="21"/>
          <w:szCs w:val="21"/>
          <w:shd w:val="clear" w:color="auto" w:fill="FFFFFF"/>
          <w:lang w:val="en-US" w:eastAsia="zh-CN"/>
        </w:rPr>
        <w:t>5</w:t>
      </w:r>
      <w:r>
        <w:rPr>
          <w:rFonts w:hint="eastAsia" w:eastAsia="宋体"/>
          <w:sz w:val="21"/>
          <w:szCs w:val="21"/>
          <w:shd w:val="clear" w:color="auto" w:fill="FFFFFF"/>
        </w:rPr>
        <w:t>供应商必须对附件1中列出的采购内容一次报出不得更改的价格</w:t>
      </w:r>
      <w:r>
        <w:rPr>
          <w:rFonts w:hint="eastAsia" w:eastAsia="宋体"/>
          <w:sz w:val="21"/>
          <w:szCs w:val="21"/>
          <w:shd w:val="clear" w:color="auto" w:fill="FFFFFF"/>
          <w:lang w:eastAsia="zh-CN"/>
        </w:rPr>
        <w:t>。</w:t>
      </w:r>
    </w:p>
    <w:p>
      <w:pPr>
        <w:spacing w:beforeLines="50" w:afterLines="50" w:line="360" w:lineRule="auto"/>
        <w:rPr>
          <w:rFonts w:eastAsia="黑体"/>
          <w:b/>
          <w:spacing w:val="6"/>
          <w:sz w:val="24"/>
          <w:szCs w:val="24"/>
        </w:rPr>
      </w:pPr>
      <w:r>
        <w:rPr>
          <w:rFonts w:hint="eastAsia" w:eastAsia="黑体"/>
          <w:b/>
          <w:spacing w:val="6"/>
          <w:sz w:val="24"/>
          <w:szCs w:val="24"/>
        </w:rPr>
        <w:t>4．供应商须知</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Borders>
              <w:top w:val="single" w:color="auto" w:sz="12" w:space="0"/>
              <w:left w:val="single" w:color="auto" w:sz="12" w:space="0"/>
              <w:bottom w:val="single" w:color="auto" w:sz="12" w:space="0"/>
            </w:tcBorders>
            <w:vAlign w:val="center"/>
          </w:tcPr>
          <w:p>
            <w:pPr>
              <w:spacing w:line="350" w:lineRule="exact"/>
              <w:jc w:val="center"/>
              <w:rPr>
                <w:rFonts w:hAnsi="宋体"/>
                <w:spacing w:val="6"/>
                <w:szCs w:val="21"/>
              </w:rPr>
            </w:pPr>
            <w:r>
              <w:rPr>
                <w:rFonts w:hint="eastAsia" w:hAnsi="宋体"/>
                <w:spacing w:val="6"/>
                <w:szCs w:val="21"/>
              </w:rPr>
              <w:t>序号</w:t>
            </w:r>
          </w:p>
        </w:tc>
        <w:tc>
          <w:tcPr>
            <w:tcW w:w="8513" w:type="dxa"/>
            <w:tcBorders>
              <w:top w:val="single" w:color="auto" w:sz="12" w:space="0"/>
              <w:bottom w:val="single" w:color="auto" w:sz="12" w:space="0"/>
              <w:right w:val="single" w:color="auto" w:sz="12" w:space="0"/>
            </w:tcBorders>
            <w:vAlign w:val="center"/>
          </w:tcPr>
          <w:p>
            <w:pPr>
              <w:spacing w:line="350" w:lineRule="exact"/>
              <w:jc w:val="center"/>
              <w:rPr>
                <w:rFonts w:hAnsi="宋体"/>
                <w:spacing w:val="6"/>
                <w:szCs w:val="21"/>
              </w:rPr>
            </w:pPr>
            <w:r>
              <w:rPr>
                <w:rFonts w:hint="eastAsia" w:hAnsi="宋体"/>
                <w:spacing w:val="6"/>
                <w:szCs w:val="21"/>
              </w:rPr>
              <w:t>报价文件要求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12" w:space="0"/>
              <w:left w:val="single" w:color="auto" w:sz="12" w:space="0"/>
            </w:tcBorders>
            <w:vAlign w:val="center"/>
          </w:tcPr>
          <w:p>
            <w:pPr>
              <w:spacing w:line="350" w:lineRule="exact"/>
              <w:jc w:val="center"/>
              <w:rPr>
                <w:rFonts w:hAnsi="宋体"/>
                <w:spacing w:val="6"/>
                <w:szCs w:val="21"/>
              </w:rPr>
            </w:pPr>
            <w:r>
              <w:rPr>
                <w:rFonts w:hint="eastAsia" w:hAnsi="宋体"/>
                <w:spacing w:val="6"/>
                <w:szCs w:val="21"/>
              </w:rPr>
              <w:t>1</w:t>
            </w:r>
          </w:p>
        </w:tc>
        <w:tc>
          <w:tcPr>
            <w:tcW w:w="8513" w:type="dxa"/>
            <w:tcBorders>
              <w:top w:val="single" w:color="auto" w:sz="12" w:space="0"/>
              <w:right w:val="single" w:color="auto" w:sz="12" w:space="0"/>
            </w:tcBorders>
            <w:vAlign w:val="center"/>
          </w:tcPr>
          <w:p>
            <w:pPr>
              <w:spacing w:line="350" w:lineRule="exact"/>
              <w:rPr>
                <w:rFonts w:hAnsi="宋体"/>
                <w:spacing w:val="6"/>
                <w:szCs w:val="21"/>
              </w:rPr>
            </w:pPr>
            <w:r>
              <w:rPr>
                <w:rFonts w:hint="eastAsia"/>
                <w:b/>
                <w:spacing w:val="6"/>
                <w:szCs w:val="21"/>
              </w:rPr>
              <w:t>营业执照、税务登记证、组织机构代码证（亦或三证合一的营业执照）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left w:val="single" w:color="auto" w:sz="12" w:space="0"/>
            </w:tcBorders>
            <w:vAlign w:val="center"/>
          </w:tcPr>
          <w:p>
            <w:pPr>
              <w:spacing w:line="350" w:lineRule="exact"/>
              <w:jc w:val="center"/>
              <w:rPr>
                <w:rFonts w:hAnsi="宋体"/>
                <w:spacing w:val="6"/>
                <w:szCs w:val="21"/>
              </w:rPr>
            </w:pPr>
            <w:r>
              <w:rPr>
                <w:rFonts w:hint="eastAsia" w:hAnsi="宋体"/>
                <w:spacing w:val="6"/>
                <w:szCs w:val="21"/>
              </w:rPr>
              <w:t>2</w:t>
            </w:r>
          </w:p>
        </w:tc>
        <w:tc>
          <w:tcPr>
            <w:tcW w:w="8513" w:type="dxa"/>
            <w:tcBorders>
              <w:right w:val="single" w:color="auto" w:sz="12" w:space="0"/>
            </w:tcBorders>
          </w:tcPr>
          <w:p>
            <w:pPr>
              <w:spacing w:line="350" w:lineRule="exact"/>
              <w:rPr>
                <w:b/>
                <w:spacing w:val="6"/>
                <w:szCs w:val="21"/>
              </w:rPr>
            </w:pPr>
            <w:r>
              <w:rPr>
                <w:rFonts w:hAnsi="宋体"/>
                <w:spacing w:val="6"/>
                <w:szCs w:val="21"/>
              </w:rPr>
              <w:t>递交</w:t>
            </w:r>
            <w:r>
              <w:rPr>
                <w:rFonts w:hint="eastAsia" w:hAnsi="宋体"/>
                <w:spacing w:val="6"/>
                <w:szCs w:val="21"/>
              </w:rPr>
              <w:t>报价</w:t>
            </w:r>
            <w:r>
              <w:rPr>
                <w:rFonts w:hAnsi="宋体"/>
                <w:spacing w:val="6"/>
                <w:szCs w:val="21"/>
              </w:rPr>
              <w:t>文件</w:t>
            </w:r>
            <w:r>
              <w:rPr>
                <w:rFonts w:hint="eastAsia" w:hAnsi="宋体"/>
                <w:spacing w:val="6"/>
                <w:szCs w:val="21"/>
              </w:rPr>
              <w:t>要求</w:t>
            </w:r>
            <w:r>
              <w:rPr>
                <w:rFonts w:hAnsi="宋体"/>
                <w:spacing w:val="6"/>
                <w:szCs w:val="21"/>
              </w:rPr>
              <w:t>：</w:t>
            </w:r>
            <w:r>
              <w:rPr>
                <w:rFonts w:hint="eastAsia"/>
                <w:spacing w:val="6"/>
                <w:szCs w:val="21"/>
              </w:rPr>
              <w:t>递交报价文件截止日期：20</w:t>
            </w:r>
            <w:r>
              <w:rPr>
                <w:rFonts w:hint="eastAsia"/>
                <w:spacing w:val="6"/>
                <w:szCs w:val="21"/>
                <w:lang w:val="en-US" w:eastAsia="zh-CN"/>
              </w:rPr>
              <w:t>22</w:t>
            </w:r>
            <w:r>
              <w:rPr>
                <w:rFonts w:hint="eastAsia"/>
                <w:spacing w:val="6"/>
                <w:szCs w:val="21"/>
              </w:rPr>
              <w:t>年</w:t>
            </w:r>
            <w:r>
              <w:rPr>
                <w:rFonts w:hint="eastAsia"/>
                <w:spacing w:val="6"/>
                <w:szCs w:val="21"/>
                <w:lang w:val="en-US" w:eastAsia="zh-CN"/>
              </w:rPr>
              <w:t>8</w:t>
            </w:r>
            <w:r>
              <w:rPr>
                <w:rFonts w:hint="eastAsia"/>
                <w:spacing w:val="6"/>
                <w:szCs w:val="21"/>
              </w:rPr>
              <w:t>月</w:t>
            </w:r>
            <w:r>
              <w:rPr>
                <w:rFonts w:hint="eastAsia"/>
                <w:spacing w:val="6"/>
                <w:szCs w:val="21"/>
                <w:lang w:val="en-US" w:eastAsia="zh-CN"/>
              </w:rPr>
              <w:t>1</w:t>
            </w:r>
            <w:r>
              <w:rPr>
                <w:rFonts w:hint="eastAsia"/>
                <w:spacing w:val="6"/>
                <w:szCs w:val="21"/>
              </w:rPr>
              <w:t>日</w:t>
            </w:r>
            <w:r>
              <w:rPr>
                <w:rFonts w:hint="eastAsia"/>
                <w:spacing w:val="6"/>
                <w:szCs w:val="21"/>
                <w:lang w:eastAsia="zh-CN"/>
              </w:rPr>
              <w:t>，</w:t>
            </w:r>
            <w:r>
              <w:rPr>
                <w:rFonts w:hint="eastAsia"/>
                <w:spacing w:val="6"/>
                <w:szCs w:val="21"/>
                <w:lang w:val="en-US" w:eastAsia="zh-CN"/>
              </w:rPr>
              <w:t>上午12点00分</w:t>
            </w:r>
            <w:r>
              <w:rPr>
                <w:rFonts w:hint="eastAsia" w:hAnsi="宋体"/>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left w:val="single" w:color="auto" w:sz="12" w:space="0"/>
            </w:tcBorders>
            <w:vAlign w:val="center"/>
          </w:tcPr>
          <w:p>
            <w:pPr>
              <w:spacing w:line="350" w:lineRule="exact"/>
              <w:jc w:val="center"/>
              <w:rPr>
                <w:rFonts w:hint="eastAsia" w:hAnsi="宋体" w:eastAsia="宋体"/>
                <w:spacing w:val="6"/>
                <w:szCs w:val="21"/>
                <w:lang w:val="en-US" w:eastAsia="zh-CN"/>
              </w:rPr>
            </w:pPr>
            <w:r>
              <w:rPr>
                <w:rFonts w:hint="eastAsia" w:hAnsi="宋体"/>
                <w:spacing w:val="6"/>
                <w:szCs w:val="21"/>
                <w:lang w:val="en-US" w:eastAsia="zh-CN"/>
              </w:rPr>
              <w:t>3</w:t>
            </w:r>
          </w:p>
        </w:tc>
        <w:tc>
          <w:tcPr>
            <w:tcW w:w="8513" w:type="dxa"/>
            <w:tcBorders>
              <w:right w:val="single" w:color="auto" w:sz="12" w:space="0"/>
            </w:tcBorders>
          </w:tcPr>
          <w:p>
            <w:pPr>
              <w:spacing w:line="350" w:lineRule="exact"/>
              <w:rPr>
                <w:rFonts w:hint="default" w:hAnsi="宋体" w:eastAsia="宋体"/>
                <w:spacing w:val="6"/>
                <w:szCs w:val="21"/>
                <w:lang w:val="en-US" w:eastAsia="zh-CN"/>
              </w:rPr>
            </w:pPr>
            <w:r>
              <w:rPr>
                <w:rFonts w:hint="eastAsia" w:hAnsi="宋体"/>
                <w:spacing w:val="6"/>
                <w:szCs w:val="21"/>
                <w:lang w:val="en-US" w:eastAsia="zh-CN"/>
              </w:rPr>
              <w:t>递交报价文件地址：宁夏银川市兴庆区太阳都市花园东侧营业房C-11。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left w:val="single" w:color="auto" w:sz="12" w:space="0"/>
            </w:tcBorders>
            <w:vAlign w:val="center"/>
          </w:tcPr>
          <w:p>
            <w:pPr>
              <w:spacing w:line="350" w:lineRule="exact"/>
              <w:jc w:val="center"/>
              <w:rPr>
                <w:rFonts w:hAnsi="宋体"/>
                <w:spacing w:val="6"/>
                <w:szCs w:val="21"/>
              </w:rPr>
            </w:pPr>
            <w:r>
              <w:rPr>
                <w:rFonts w:hint="eastAsia" w:hAnsi="宋体"/>
                <w:spacing w:val="6"/>
                <w:szCs w:val="21"/>
              </w:rPr>
              <w:t>3</w:t>
            </w:r>
          </w:p>
        </w:tc>
        <w:tc>
          <w:tcPr>
            <w:tcW w:w="8513" w:type="dxa"/>
            <w:tcBorders>
              <w:right w:val="single" w:color="auto" w:sz="12" w:space="0"/>
            </w:tcBorders>
          </w:tcPr>
          <w:p>
            <w:pPr>
              <w:spacing w:line="350" w:lineRule="exact"/>
              <w:rPr>
                <w:b/>
                <w:spacing w:val="6"/>
                <w:szCs w:val="21"/>
              </w:rPr>
            </w:pPr>
            <w:r>
              <w:rPr>
                <w:rFonts w:hint="eastAsia" w:hAnsi="宋体"/>
                <w:spacing w:val="6"/>
                <w:szCs w:val="21"/>
              </w:rPr>
              <w:t>供应</w:t>
            </w:r>
            <w:r>
              <w:rPr>
                <w:rFonts w:hint="eastAsia" w:hAnsi="宋体"/>
                <w:spacing w:val="6"/>
                <w:szCs w:val="21"/>
                <w:lang w:val="en-US" w:eastAsia="zh-CN"/>
              </w:rPr>
              <w:t>商应按照报价格式要求严格填写</w:t>
            </w:r>
            <w:r>
              <w:rPr>
                <w:rFonts w:hAnsi="宋体"/>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left w:val="single" w:color="auto" w:sz="12" w:space="0"/>
            </w:tcBorders>
            <w:vAlign w:val="center"/>
          </w:tcPr>
          <w:p>
            <w:pPr>
              <w:spacing w:line="350" w:lineRule="exact"/>
              <w:jc w:val="center"/>
              <w:rPr>
                <w:rFonts w:hAnsi="宋体"/>
                <w:spacing w:val="6"/>
                <w:szCs w:val="21"/>
              </w:rPr>
            </w:pPr>
            <w:r>
              <w:rPr>
                <w:rFonts w:hint="eastAsia" w:hAnsi="宋体"/>
                <w:spacing w:val="6"/>
                <w:szCs w:val="21"/>
              </w:rPr>
              <w:t>4</w:t>
            </w:r>
          </w:p>
        </w:tc>
        <w:tc>
          <w:tcPr>
            <w:tcW w:w="8513" w:type="dxa"/>
            <w:tcBorders>
              <w:right w:val="single" w:color="auto" w:sz="12" w:space="0"/>
            </w:tcBorders>
          </w:tcPr>
          <w:p>
            <w:pPr>
              <w:spacing w:line="350" w:lineRule="exact"/>
              <w:rPr>
                <w:spacing w:val="6"/>
                <w:szCs w:val="21"/>
              </w:rPr>
            </w:pPr>
            <w:r>
              <w:rPr>
                <w:rFonts w:hAnsi="宋体"/>
                <w:spacing w:val="6"/>
                <w:szCs w:val="21"/>
              </w:rPr>
              <w:t>报价：</w:t>
            </w:r>
          </w:p>
          <w:p>
            <w:pPr>
              <w:spacing w:line="350" w:lineRule="exact"/>
              <w:rPr>
                <w:spacing w:val="6"/>
                <w:szCs w:val="21"/>
              </w:rPr>
            </w:pPr>
            <w:r>
              <w:rPr>
                <w:rFonts w:hint="eastAsia"/>
                <w:spacing w:val="6"/>
                <w:szCs w:val="21"/>
              </w:rPr>
              <w:t>（</w:t>
            </w:r>
            <w:r>
              <w:rPr>
                <w:spacing w:val="6"/>
                <w:szCs w:val="21"/>
              </w:rPr>
              <w:t>1</w:t>
            </w:r>
            <w:r>
              <w:rPr>
                <w:rFonts w:hint="eastAsia"/>
                <w:spacing w:val="6"/>
                <w:szCs w:val="21"/>
              </w:rPr>
              <w:t>）</w:t>
            </w:r>
            <w:r>
              <w:rPr>
                <w:rFonts w:hAnsi="宋体"/>
                <w:spacing w:val="6"/>
                <w:szCs w:val="21"/>
              </w:rPr>
              <w:t>所有报价均以人民币为计量单位</w:t>
            </w:r>
            <w:r>
              <w:rPr>
                <w:rFonts w:hint="eastAsia" w:hAnsi="宋体"/>
                <w:spacing w:val="6"/>
                <w:szCs w:val="21"/>
              </w:rPr>
              <w:t>；</w:t>
            </w:r>
          </w:p>
          <w:p>
            <w:pPr>
              <w:spacing w:line="350" w:lineRule="exact"/>
              <w:rPr>
                <w:spacing w:val="6"/>
                <w:szCs w:val="21"/>
              </w:rPr>
            </w:pPr>
            <w:r>
              <w:rPr>
                <w:rFonts w:hint="eastAsia"/>
                <w:spacing w:val="6"/>
                <w:szCs w:val="21"/>
              </w:rPr>
              <w:t>（</w:t>
            </w:r>
            <w:r>
              <w:rPr>
                <w:spacing w:val="6"/>
                <w:szCs w:val="21"/>
              </w:rPr>
              <w:t>2</w:t>
            </w:r>
            <w:r>
              <w:rPr>
                <w:rFonts w:hint="eastAsia"/>
                <w:spacing w:val="6"/>
                <w:szCs w:val="21"/>
              </w:rPr>
              <w:t>）</w:t>
            </w:r>
            <w:r>
              <w:rPr>
                <w:rFonts w:hAnsi="宋体"/>
                <w:spacing w:val="6"/>
                <w:szCs w:val="21"/>
              </w:rPr>
              <w:t>报价为</w:t>
            </w:r>
            <w:r>
              <w:rPr>
                <w:rFonts w:hint="eastAsia" w:hAnsi="宋体"/>
                <w:spacing w:val="6"/>
                <w:szCs w:val="21"/>
                <w:lang w:val="en-US" w:eastAsia="zh-CN"/>
              </w:rPr>
              <w:t>不</w:t>
            </w:r>
            <w:r>
              <w:rPr>
                <w:rFonts w:hAnsi="宋体"/>
                <w:spacing w:val="6"/>
                <w:szCs w:val="21"/>
              </w:rPr>
              <w:t>含税价</w:t>
            </w:r>
            <w:r>
              <w:rPr>
                <w:rFonts w:hint="eastAsia" w:hAnsi="宋体"/>
                <w:spacing w:val="6"/>
                <w:szCs w:val="21"/>
              </w:rPr>
              <w:t>；</w:t>
            </w:r>
          </w:p>
          <w:p>
            <w:pPr>
              <w:spacing w:line="350" w:lineRule="exact"/>
              <w:rPr>
                <w:spacing w:val="6"/>
                <w:szCs w:val="21"/>
              </w:rPr>
            </w:pPr>
            <w:r>
              <w:rPr>
                <w:rFonts w:hint="eastAsia"/>
                <w:spacing w:val="6"/>
                <w:szCs w:val="21"/>
              </w:rPr>
              <w:t>（</w:t>
            </w:r>
            <w:r>
              <w:rPr>
                <w:spacing w:val="6"/>
                <w:szCs w:val="21"/>
              </w:rPr>
              <w:t>3</w:t>
            </w:r>
            <w:r>
              <w:rPr>
                <w:rFonts w:hint="eastAsia"/>
                <w:spacing w:val="6"/>
                <w:szCs w:val="21"/>
              </w:rPr>
              <w:t>）</w:t>
            </w:r>
            <w:r>
              <w:rPr>
                <w:rFonts w:hint="eastAsia" w:hAnsi="宋体"/>
                <w:spacing w:val="6"/>
                <w:szCs w:val="21"/>
              </w:rPr>
              <w:t>报价书中列出的价格不得更改；</w:t>
            </w:r>
          </w:p>
          <w:p>
            <w:pPr>
              <w:spacing w:line="350" w:lineRule="exact"/>
              <w:rPr>
                <w:b/>
                <w:spacing w:val="6"/>
                <w:szCs w:val="21"/>
              </w:rPr>
            </w:pPr>
            <w:r>
              <w:rPr>
                <w:rFonts w:hint="eastAsia"/>
                <w:spacing w:val="6"/>
                <w:szCs w:val="21"/>
              </w:rPr>
              <w:t>（</w:t>
            </w:r>
            <w:r>
              <w:rPr>
                <w:spacing w:val="6"/>
                <w:szCs w:val="21"/>
              </w:rPr>
              <w:t>4</w:t>
            </w:r>
            <w:r>
              <w:rPr>
                <w:rFonts w:hint="eastAsia"/>
                <w:spacing w:val="6"/>
                <w:szCs w:val="21"/>
              </w:rPr>
              <w:t>）</w:t>
            </w:r>
            <w:r>
              <w:rPr>
                <w:rFonts w:hAnsi="宋体"/>
                <w:spacing w:val="6"/>
                <w:szCs w:val="21"/>
              </w:rPr>
              <w:t>报价格式详见附件</w:t>
            </w:r>
            <w:r>
              <w:rPr>
                <w:rFonts w:hint="eastAsia"/>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left w:val="single" w:color="auto" w:sz="12" w:space="0"/>
            </w:tcBorders>
            <w:vAlign w:val="center"/>
          </w:tcPr>
          <w:p>
            <w:pPr>
              <w:spacing w:line="350" w:lineRule="exact"/>
              <w:jc w:val="center"/>
              <w:rPr>
                <w:rFonts w:hAnsi="宋体"/>
                <w:spacing w:val="6"/>
                <w:szCs w:val="21"/>
              </w:rPr>
            </w:pPr>
            <w:r>
              <w:rPr>
                <w:rFonts w:hint="eastAsia" w:hAnsi="宋体"/>
                <w:spacing w:val="6"/>
                <w:szCs w:val="21"/>
              </w:rPr>
              <w:t>5</w:t>
            </w:r>
          </w:p>
        </w:tc>
        <w:tc>
          <w:tcPr>
            <w:tcW w:w="8513" w:type="dxa"/>
            <w:tcBorders>
              <w:right w:val="single" w:color="auto" w:sz="12" w:space="0"/>
            </w:tcBorders>
            <w:vAlign w:val="center"/>
          </w:tcPr>
          <w:p>
            <w:pPr>
              <w:spacing w:line="350" w:lineRule="exact"/>
              <w:rPr>
                <w:rFonts w:hAnsi="宋体"/>
                <w:spacing w:val="6"/>
                <w:szCs w:val="21"/>
              </w:rPr>
            </w:pPr>
            <w:r>
              <w:rPr>
                <w:rFonts w:hint="eastAsia" w:hAnsi="宋体"/>
                <w:spacing w:val="6"/>
                <w:szCs w:val="21"/>
              </w:rPr>
              <w:t>发票需提供合法有效的增值税专用发票。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left w:val="single" w:color="auto" w:sz="12" w:space="0"/>
              <w:bottom w:val="single" w:color="auto" w:sz="12" w:space="0"/>
            </w:tcBorders>
            <w:vAlign w:val="center"/>
          </w:tcPr>
          <w:p>
            <w:pPr>
              <w:spacing w:line="350" w:lineRule="exact"/>
              <w:jc w:val="center"/>
              <w:rPr>
                <w:rFonts w:hint="eastAsia" w:hAnsi="宋体" w:eastAsia="宋体"/>
                <w:spacing w:val="6"/>
                <w:szCs w:val="21"/>
                <w:lang w:val="en-US" w:eastAsia="zh-CN"/>
              </w:rPr>
            </w:pPr>
            <w:r>
              <w:rPr>
                <w:rFonts w:hint="eastAsia" w:hAnsi="宋体"/>
                <w:spacing w:val="6"/>
                <w:szCs w:val="21"/>
                <w:lang w:val="en-US" w:eastAsia="zh-CN"/>
              </w:rPr>
              <w:t>6</w:t>
            </w:r>
          </w:p>
        </w:tc>
        <w:tc>
          <w:tcPr>
            <w:tcW w:w="8513" w:type="dxa"/>
            <w:tcBorders>
              <w:bottom w:val="single" w:color="auto" w:sz="12" w:space="0"/>
              <w:right w:val="single" w:color="auto" w:sz="12" w:space="0"/>
            </w:tcBorders>
            <w:vAlign w:val="center"/>
          </w:tcPr>
          <w:p>
            <w:pPr>
              <w:spacing w:line="350" w:lineRule="exact"/>
              <w:rPr>
                <w:rFonts w:hint="default" w:hAnsi="宋体" w:eastAsia="宋体"/>
                <w:spacing w:val="6"/>
                <w:szCs w:val="21"/>
                <w:lang w:val="en-US" w:eastAsia="zh-CN"/>
              </w:rPr>
            </w:pPr>
            <w:r>
              <w:rPr>
                <w:rFonts w:hint="eastAsia" w:hAnsi="宋体"/>
                <w:spacing w:val="6"/>
                <w:szCs w:val="21"/>
                <w:lang w:val="en-US" w:eastAsia="zh-CN"/>
              </w:rPr>
              <w:t>项目地点：惠农检查站</w:t>
            </w:r>
          </w:p>
        </w:tc>
      </w:tr>
    </w:tbl>
    <w:p>
      <w:pPr>
        <w:spacing w:line="360" w:lineRule="auto"/>
        <w:rPr>
          <w:rFonts w:hint="eastAsia"/>
          <w:b/>
        </w:rPr>
      </w:pPr>
      <w:r>
        <w:rPr>
          <w:rFonts w:hint="eastAsia"/>
          <w:b/>
        </w:rPr>
        <w:t>注：不满足以上要求的报价文件视同作废。</w:t>
      </w:r>
    </w:p>
    <w:p>
      <w:pPr>
        <w:spacing w:beforeLines="50" w:afterLines="50" w:line="360" w:lineRule="auto"/>
        <w:rPr>
          <w:rFonts w:hint="eastAsia" w:eastAsia="黑体"/>
          <w:b/>
          <w:spacing w:val="6"/>
          <w:sz w:val="24"/>
          <w:szCs w:val="24"/>
          <w:lang w:val="en-US" w:eastAsia="zh-CN"/>
        </w:rPr>
      </w:pPr>
      <w:r>
        <w:rPr>
          <w:rFonts w:hint="eastAsia" w:eastAsia="黑体"/>
          <w:b/>
          <w:spacing w:val="6"/>
          <w:sz w:val="24"/>
          <w:szCs w:val="24"/>
          <w:lang w:val="en-US" w:eastAsia="zh-CN"/>
        </w:rPr>
        <w:t>5.报价文件递交方式</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504" w:firstLineChars="200"/>
        <w:textAlignment w:val="auto"/>
        <w:rPr>
          <w:rFonts w:hint="eastAsia" w:ascii="Calibri" w:hAnsi="宋体" w:eastAsia="宋体" w:cs="Times New Roman"/>
          <w:spacing w:val="6"/>
          <w:kern w:val="2"/>
          <w:sz w:val="24"/>
          <w:szCs w:val="24"/>
          <w:lang w:val="en-US" w:eastAsia="zh-CN" w:bidi="ar-SA"/>
        </w:rPr>
      </w:pPr>
      <w:r>
        <w:rPr>
          <w:rFonts w:hint="eastAsia" w:ascii="Calibri" w:hAnsi="宋体" w:eastAsia="宋体" w:cs="Times New Roman"/>
          <w:spacing w:val="6"/>
          <w:kern w:val="2"/>
          <w:sz w:val="24"/>
          <w:szCs w:val="24"/>
          <w:lang w:val="en-US" w:eastAsia="zh-CN" w:bidi="ar-SA"/>
        </w:rPr>
        <w:t>报价文件按照供应商须知地址现场递交，供应商如无法将报价文件递交至现场，亦可将盖章签字后的报价文件扫描件发送至</w:t>
      </w:r>
      <w:r>
        <w:rPr>
          <w:rFonts w:hint="eastAsia" w:ascii="Calibri" w:hAnsi="宋体" w:eastAsia="宋体" w:cs="Times New Roman"/>
          <w:spacing w:val="6"/>
          <w:kern w:val="2"/>
          <w:sz w:val="24"/>
          <w:szCs w:val="24"/>
          <w:lang w:val="en-US" w:eastAsia="zh-CN" w:bidi="ar-SA"/>
        </w:rPr>
        <w:fldChar w:fldCharType="begin"/>
      </w:r>
      <w:r>
        <w:rPr>
          <w:rFonts w:hint="eastAsia" w:ascii="Calibri" w:hAnsi="宋体" w:eastAsia="宋体" w:cs="Times New Roman"/>
          <w:spacing w:val="6"/>
          <w:kern w:val="2"/>
          <w:sz w:val="24"/>
          <w:szCs w:val="24"/>
          <w:lang w:val="en-US" w:eastAsia="zh-CN" w:bidi="ar-SA"/>
        </w:rPr>
        <w:instrText xml:space="preserve"> HYPERLINK "mailto:419050288@qq.com" </w:instrText>
      </w:r>
      <w:r>
        <w:rPr>
          <w:rFonts w:hint="eastAsia" w:ascii="Calibri" w:hAnsi="宋体" w:eastAsia="宋体" w:cs="Times New Roman"/>
          <w:spacing w:val="6"/>
          <w:kern w:val="2"/>
          <w:sz w:val="24"/>
          <w:szCs w:val="24"/>
          <w:lang w:val="en-US" w:eastAsia="zh-CN" w:bidi="ar-SA"/>
        </w:rPr>
        <w:fldChar w:fldCharType="separate"/>
      </w:r>
      <w:r>
        <w:rPr>
          <w:rFonts w:hint="eastAsia" w:ascii="Calibri" w:hAnsi="宋体" w:eastAsia="宋体" w:cs="Times New Roman"/>
          <w:spacing w:val="6"/>
          <w:kern w:val="2"/>
          <w:sz w:val="24"/>
          <w:szCs w:val="24"/>
          <w:lang w:val="en-US" w:eastAsia="zh-CN" w:bidi="ar-SA"/>
        </w:rPr>
        <w:t>nxjkcgzy@163.com</w:t>
      </w:r>
      <w:r>
        <w:rPr>
          <w:rFonts w:hint="eastAsia" w:ascii="Calibri" w:hAnsi="宋体" w:eastAsia="宋体" w:cs="Times New Roman"/>
          <w:spacing w:val="6"/>
          <w:kern w:val="2"/>
          <w:sz w:val="24"/>
          <w:szCs w:val="24"/>
          <w:lang w:val="en-US" w:eastAsia="zh-CN" w:bidi="ar-SA"/>
        </w:rPr>
        <w:fldChar w:fldCharType="end"/>
      </w:r>
      <w:r>
        <w:rPr>
          <w:rFonts w:hint="eastAsia" w:ascii="Calibri" w:hAnsi="宋体" w:eastAsia="宋体" w:cs="Times New Roman"/>
          <w:spacing w:val="6"/>
          <w:kern w:val="2"/>
          <w:sz w:val="24"/>
          <w:szCs w:val="24"/>
          <w:lang w:val="en-US" w:eastAsia="zh-CN" w:bidi="ar-SA"/>
        </w:rPr>
        <w:t>。</w:t>
      </w:r>
    </w:p>
    <w:p>
      <w:pPr>
        <w:spacing w:beforeLines="50" w:afterLines="50" w:line="360" w:lineRule="auto"/>
        <w:rPr>
          <w:rFonts w:eastAsia="黑体"/>
          <w:b/>
          <w:spacing w:val="6"/>
          <w:sz w:val="24"/>
          <w:szCs w:val="24"/>
        </w:rPr>
      </w:pPr>
      <w:r>
        <w:rPr>
          <w:rFonts w:hint="eastAsia" w:eastAsia="黑体"/>
          <w:b/>
          <w:spacing w:val="6"/>
          <w:sz w:val="24"/>
          <w:szCs w:val="24"/>
          <w:lang w:val="en-US" w:eastAsia="zh-CN"/>
        </w:rPr>
        <w:t>6</w:t>
      </w:r>
      <w:r>
        <w:rPr>
          <w:rFonts w:hint="eastAsia" w:eastAsia="黑体"/>
          <w:b/>
          <w:spacing w:val="6"/>
          <w:sz w:val="24"/>
          <w:szCs w:val="24"/>
        </w:rPr>
        <w:t>．评标办法</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504" w:firstLineChars="200"/>
        <w:textAlignment w:val="auto"/>
        <w:rPr>
          <w:rFonts w:hint="eastAsia" w:ascii="Calibri" w:hAnsi="宋体" w:eastAsia="宋体" w:cs="Times New Roman"/>
          <w:spacing w:val="6"/>
          <w:kern w:val="2"/>
          <w:sz w:val="24"/>
          <w:szCs w:val="24"/>
          <w:lang w:val="en-US" w:eastAsia="zh-CN" w:bidi="ar-SA"/>
        </w:rPr>
      </w:pPr>
      <w:r>
        <w:rPr>
          <w:rFonts w:hint="eastAsia" w:ascii="Calibri" w:hAnsi="宋体" w:eastAsia="宋体" w:cs="Times New Roman"/>
          <w:spacing w:val="6"/>
          <w:kern w:val="2"/>
          <w:sz w:val="24"/>
          <w:szCs w:val="24"/>
          <w:lang w:val="en-US" w:eastAsia="zh-CN" w:bidi="ar-SA"/>
        </w:rPr>
        <w:t>满足本次采购项目方案最优的前提下，采用最低价确定成交供应商的原则。</w:t>
      </w:r>
    </w:p>
    <w:p>
      <w:pPr>
        <w:spacing w:beforeLines="50" w:afterLines="50" w:line="360" w:lineRule="auto"/>
        <w:rPr>
          <w:rFonts w:eastAsia="黑体"/>
          <w:b/>
          <w:spacing w:val="6"/>
          <w:sz w:val="24"/>
          <w:szCs w:val="24"/>
        </w:rPr>
      </w:pPr>
      <w:r>
        <w:rPr>
          <w:rFonts w:hint="eastAsia" w:eastAsia="黑体"/>
          <w:b/>
          <w:spacing w:val="6"/>
          <w:sz w:val="24"/>
          <w:szCs w:val="24"/>
          <w:lang w:val="en-US" w:eastAsia="zh-CN"/>
        </w:rPr>
        <w:t>7</w:t>
      </w:r>
      <w:r>
        <w:rPr>
          <w:rFonts w:hint="eastAsia" w:eastAsia="黑体"/>
          <w:b/>
          <w:spacing w:val="6"/>
          <w:sz w:val="24"/>
          <w:szCs w:val="24"/>
        </w:rPr>
        <w:t>．其他相关事宜</w:t>
      </w:r>
    </w:p>
    <w:p>
      <w:pPr>
        <w:spacing w:line="680" w:lineRule="exact"/>
        <w:ind w:firstLine="504" w:firstLineChars="200"/>
        <w:rPr>
          <w:rFonts w:hAnsi="宋体"/>
          <w:spacing w:val="6"/>
          <w:sz w:val="24"/>
          <w:szCs w:val="24"/>
        </w:rPr>
      </w:pPr>
      <w:r>
        <w:rPr>
          <w:rFonts w:hint="eastAsia" w:hAnsi="宋体"/>
          <w:spacing w:val="6"/>
          <w:sz w:val="24"/>
          <w:szCs w:val="24"/>
        </w:rPr>
        <w:t>电话：15729588671 任先生</w:t>
      </w:r>
    </w:p>
    <w:p>
      <w:pPr>
        <w:spacing w:line="680" w:lineRule="exact"/>
        <w:ind w:firstLine="504" w:firstLineChars="200"/>
        <w:rPr>
          <w:rFonts w:hAnsi="宋体"/>
          <w:spacing w:val="6"/>
          <w:sz w:val="24"/>
          <w:szCs w:val="24"/>
        </w:rPr>
      </w:pPr>
      <w:r>
        <w:rPr>
          <w:rFonts w:hint="eastAsia" w:hAnsi="宋体"/>
          <w:spacing w:val="6"/>
          <w:sz w:val="24"/>
          <w:szCs w:val="24"/>
        </w:rPr>
        <w:t>邮箱：</w:t>
      </w:r>
      <w:r>
        <w:fldChar w:fldCharType="begin"/>
      </w:r>
      <w:r>
        <w:instrText xml:space="preserve"> HYPERLINK "mailto:419050288@qq.com" </w:instrText>
      </w:r>
      <w:r>
        <w:fldChar w:fldCharType="separate"/>
      </w:r>
      <w:r>
        <w:rPr>
          <w:rStyle w:val="14"/>
          <w:rFonts w:hint="eastAsia" w:hAnsi="宋体"/>
          <w:spacing w:val="6"/>
          <w:sz w:val="24"/>
          <w:szCs w:val="24"/>
        </w:rPr>
        <w:t>nxjkcgzy@</w:t>
      </w:r>
      <w:r>
        <w:rPr>
          <w:rStyle w:val="14"/>
          <w:rFonts w:hint="eastAsia" w:hAnsi="宋体"/>
          <w:spacing w:val="6"/>
          <w:sz w:val="24"/>
          <w:szCs w:val="24"/>
          <w:lang w:val="en-US" w:eastAsia="zh-CN"/>
        </w:rPr>
        <w:t>163</w:t>
      </w:r>
      <w:r>
        <w:rPr>
          <w:rStyle w:val="14"/>
          <w:rFonts w:hint="eastAsia" w:hAnsi="宋体"/>
          <w:spacing w:val="6"/>
          <w:sz w:val="24"/>
          <w:szCs w:val="24"/>
        </w:rPr>
        <w:t>.com</w:t>
      </w:r>
      <w:r>
        <w:rPr>
          <w:rStyle w:val="14"/>
          <w:rFonts w:hint="eastAsia" w:hAnsi="宋体"/>
          <w:spacing w:val="6"/>
          <w:sz w:val="24"/>
          <w:szCs w:val="24"/>
        </w:rPr>
        <w:fldChar w:fldCharType="end"/>
      </w:r>
    </w:p>
    <w:p>
      <w:pPr>
        <w:spacing w:line="360" w:lineRule="auto"/>
        <w:ind w:firstLine="504" w:firstLineChars="200"/>
        <w:rPr>
          <w:rFonts w:hAnsi="宋体"/>
          <w:spacing w:val="6"/>
          <w:sz w:val="24"/>
          <w:szCs w:val="24"/>
        </w:rPr>
      </w:pPr>
      <w:r>
        <w:rPr>
          <w:rFonts w:hAnsi="宋体"/>
          <w:spacing w:val="6"/>
          <w:sz w:val="24"/>
          <w:szCs w:val="24"/>
        </w:rPr>
        <w:t>联系地址</w:t>
      </w:r>
      <w:r>
        <w:rPr>
          <w:rFonts w:hint="eastAsia" w:hAnsi="宋体"/>
          <w:spacing w:val="6"/>
          <w:sz w:val="24"/>
          <w:szCs w:val="24"/>
        </w:rPr>
        <w:t>：</w:t>
      </w:r>
      <w:r>
        <w:rPr>
          <w:rFonts w:hAnsi="宋体"/>
          <w:spacing w:val="6"/>
          <w:sz w:val="24"/>
          <w:szCs w:val="24"/>
        </w:rPr>
        <w:t>宁夏银川市兴庆区太阳都市花园东侧营业房</w:t>
      </w:r>
      <w:r>
        <w:rPr>
          <w:rFonts w:hint="eastAsia" w:hAnsi="宋体"/>
          <w:spacing w:val="6"/>
          <w:sz w:val="24"/>
          <w:szCs w:val="24"/>
        </w:rPr>
        <w:t>C-11号</w:t>
      </w:r>
    </w:p>
    <w:p>
      <w:pPr>
        <w:jc w:val="right"/>
        <w:rPr>
          <w:rFonts w:hAnsi="仿宋" w:eastAsia="仿宋"/>
          <w:sz w:val="28"/>
          <w:szCs w:val="28"/>
        </w:rPr>
      </w:pPr>
    </w:p>
    <w:p>
      <w:pPr>
        <w:wordWrap w:val="0"/>
        <w:spacing w:line="360" w:lineRule="auto"/>
        <w:jc w:val="left"/>
        <w:rPr>
          <w:spacing w:val="6"/>
          <w:sz w:val="24"/>
          <w:szCs w:val="24"/>
        </w:rPr>
      </w:pPr>
      <w:r>
        <w:rPr>
          <w:rFonts w:hint="eastAsia" w:hAnsi="宋体"/>
          <w:spacing w:val="6"/>
          <w:sz w:val="28"/>
          <w:szCs w:val="28"/>
        </w:rPr>
        <w:t xml:space="preserve">                                </w:t>
      </w:r>
      <w:r>
        <w:rPr>
          <w:rFonts w:hint="eastAsia" w:hAnsi="宋体"/>
          <w:spacing w:val="6"/>
          <w:sz w:val="24"/>
          <w:szCs w:val="24"/>
        </w:rPr>
        <w:t xml:space="preserve">  </w:t>
      </w:r>
      <w:r>
        <w:rPr>
          <w:rFonts w:hAnsi="宋体"/>
          <w:spacing w:val="6"/>
          <w:sz w:val="24"/>
          <w:szCs w:val="24"/>
        </w:rPr>
        <w:t>宁夏交通科学研究所有限公司</w:t>
      </w:r>
      <w:r>
        <w:rPr>
          <w:rFonts w:hint="eastAsia"/>
          <w:spacing w:val="6"/>
          <w:sz w:val="24"/>
          <w:szCs w:val="24"/>
        </w:rPr>
        <w:t xml:space="preserve">                                                </w:t>
      </w:r>
      <w:r>
        <w:rPr>
          <w:spacing w:val="6"/>
          <w:sz w:val="24"/>
          <w:szCs w:val="24"/>
        </w:rPr>
        <w:t>20</w:t>
      </w:r>
      <w:r>
        <w:rPr>
          <w:rFonts w:hint="eastAsia"/>
          <w:spacing w:val="6"/>
          <w:sz w:val="24"/>
          <w:szCs w:val="24"/>
          <w:lang w:val="en-US" w:eastAsia="zh-CN"/>
        </w:rPr>
        <w:t>22</w:t>
      </w:r>
      <w:r>
        <w:rPr>
          <w:rFonts w:hAnsi="宋体"/>
          <w:spacing w:val="6"/>
          <w:sz w:val="24"/>
          <w:szCs w:val="24"/>
        </w:rPr>
        <w:t>年</w:t>
      </w:r>
      <w:r>
        <w:rPr>
          <w:rFonts w:hint="eastAsia" w:hAnsi="宋体"/>
          <w:spacing w:val="6"/>
          <w:sz w:val="24"/>
          <w:szCs w:val="24"/>
          <w:lang w:val="en-US" w:eastAsia="zh-CN"/>
        </w:rPr>
        <w:t>7</w:t>
      </w:r>
      <w:r>
        <w:rPr>
          <w:rFonts w:hint="eastAsia" w:hAnsi="宋体"/>
          <w:spacing w:val="6"/>
          <w:sz w:val="24"/>
          <w:szCs w:val="24"/>
        </w:rPr>
        <w:t>月</w:t>
      </w:r>
      <w:r>
        <w:rPr>
          <w:rFonts w:hint="eastAsia" w:hAnsi="宋体"/>
          <w:spacing w:val="6"/>
          <w:sz w:val="24"/>
          <w:szCs w:val="24"/>
          <w:lang w:val="en-US" w:eastAsia="zh-CN"/>
        </w:rPr>
        <w:t>29</w:t>
      </w:r>
      <w:r>
        <w:rPr>
          <w:rFonts w:hint="eastAsia" w:hAnsi="宋体"/>
          <w:spacing w:val="6"/>
          <w:sz w:val="24"/>
          <w:szCs w:val="24"/>
        </w:rPr>
        <w:t>日</w:t>
      </w:r>
    </w:p>
    <w:p>
      <w:pPr>
        <w:rPr>
          <w:rFonts w:eastAsia="仿宋"/>
          <w:sz w:val="28"/>
          <w:szCs w:val="28"/>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4"/>
        <w:numPr>
          <w:ilvl w:val="0"/>
          <w:numId w:val="0"/>
        </w:numPr>
        <w:wordWrap w:val="0"/>
        <w:spacing w:line="240" w:lineRule="auto"/>
        <w:jc w:val="center"/>
        <w:rPr>
          <w:rFonts w:hint="eastAsia" w:ascii="宋体" w:hAnsi="宋体" w:eastAsia="宋体" w:cs="宋体"/>
          <w:sz w:val="36"/>
          <w:szCs w:val="36"/>
        </w:rPr>
      </w:pPr>
      <w:bookmarkStart w:id="0" w:name="_Toc287536431"/>
      <w:bookmarkStart w:id="1" w:name="_Toc1376"/>
      <w:r>
        <w:rPr>
          <w:rFonts w:hint="eastAsia" w:ascii="宋体" w:hAnsi="宋体" w:eastAsia="宋体" w:cs="宋体"/>
          <w:sz w:val="36"/>
          <w:szCs w:val="36"/>
          <w:lang w:val="en-US" w:eastAsia="zh-CN"/>
        </w:rPr>
        <w:t>报价</w:t>
      </w:r>
      <w:r>
        <w:rPr>
          <w:rFonts w:hint="eastAsia" w:ascii="宋体" w:hAnsi="宋体" w:eastAsia="宋体" w:cs="宋体"/>
          <w:sz w:val="36"/>
          <w:szCs w:val="36"/>
        </w:rPr>
        <w:t>文件格式</w:t>
      </w:r>
      <w:bookmarkEnd w:id="0"/>
      <w:bookmarkEnd w:id="1"/>
    </w:p>
    <w:p>
      <w:pPr>
        <w:rPr>
          <w:rFonts w:hint="eastAsia"/>
        </w:rPr>
      </w:pPr>
    </w:p>
    <w:p>
      <w:pPr>
        <w:pStyle w:val="2"/>
        <w:rPr>
          <w:rFonts w:hint="eastAsia"/>
        </w:rPr>
      </w:pPr>
    </w:p>
    <w:p>
      <w:pPr>
        <w:rPr>
          <w:rFonts w:hint="eastAsia"/>
        </w:rPr>
      </w:pPr>
    </w:p>
    <w:p>
      <w:pPr>
        <w:pStyle w:val="2"/>
        <w:rPr>
          <w:rFonts w:hint="eastAsia"/>
        </w:rPr>
      </w:pPr>
    </w:p>
    <w:p>
      <w:pPr>
        <w:tabs>
          <w:tab w:val="left" w:pos="1155"/>
        </w:tabs>
        <w:wordWrap w:val="0"/>
        <w:spacing w:line="440" w:lineRule="exact"/>
        <w:ind w:firstLine="803" w:firstLineChars="200"/>
        <w:jc w:val="center"/>
        <w:rPr>
          <w:rFonts w:hint="eastAsia" w:ascii="宋体" w:hAnsi="宋体" w:eastAsia="宋体" w:cs="宋体"/>
          <w:b/>
          <w:sz w:val="40"/>
          <w:szCs w:val="44"/>
          <w:lang w:eastAsia="zh-CN"/>
        </w:rPr>
      </w:pPr>
      <w:r>
        <w:rPr>
          <w:rFonts w:hint="eastAsia" w:ascii="宋体" w:hAnsi="宋体" w:eastAsia="宋体" w:cs="宋体"/>
          <w:b/>
          <w:sz w:val="40"/>
          <w:szCs w:val="44"/>
          <w:lang w:eastAsia="zh-CN"/>
        </w:rPr>
        <w:t>宁夏交通科学研究所有限公司疲劳唤醒区</w:t>
      </w:r>
    </w:p>
    <w:p>
      <w:pPr>
        <w:tabs>
          <w:tab w:val="left" w:pos="1155"/>
        </w:tabs>
        <w:wordWrap w:val="0"/>
        <w:spacing w:line="440" w:lineRule="exact"/>
        <w:ind w:firstLine="803" w:firstLineChars="200"/>
        <w:jc w:val="center"/>
        <w:rPr>
          <w:rFonts w:hint="eastAsia" w:ascii="宋体" w:hAnsi="宋体" w:cs="宋体"/>
          <w:szCs w:val="21"/>
        </w:rPr>
      </w:pPr>
      <w:r>
        <w:rPr>
          <w:rFonts w:hint="eastAsia" w:ascii="宋体" w:hAnsi="宋体" w:eastAsia="宋体" w:cs="宋体"/>
          <w:b/>
          <w:sz w:val="40"/>
          <w:szCs w:val="44"/>
          <w:lang w:eastAsia="zh-CN"/>
        </w:rPr>
        <w:t>设备采购项目</w:t>
      </w: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jc w:val="left"/>
        <w:rPr>
          <w:rFonts w:hint="eastAsia" w:ascii="宋体" w:hAnsi="宋体" w:cs="宋体"/>
          <w:szCs w:val="21"/>
        </w:rPr>
      </w:pPr>
    </w:p>
    <w:p>
      <w:pPr>
        <w:pStyle w:val="5"/>
        <w:wordWrap w:val="0"/>
        <w:spacing w:line="360" w:lineRule="auto"/>
        <w:jc w:val="center"/>
        <w:rPr>
          <w:rFonts w:hint="eastAsia" w:hAnsi="宋体" w:cs="宋体"/>
          <w:b/>
          <w:sz w:val="28"/>
          <w:szCs w:val="28"/>
        </w:rPr>
      </w:pPr>
      <w:r>
        <w:rPr>
          <w:rFonts w:hint="eastAsia" w:hAnsi="宋体" w:cs="宋体"/>
          <w:b/>
          <w:sz w:val="96"/>
          <w:szCs w:val="96"/>
          <w:lang w:val="en-US" w:eastAsia="zh-CN"/>
        </w:rPr>
        <w:t>报 价</w:t>
      </w:r>
      <w:r>
        <w:rPr>
          <w:rFonts w:hint="eastAsia" w:hAnsi="宋体" w:cs="宋体"/>
          <w:b/>
          <w:sz w:val="96"/>
          <w:szCs w:val="96"/>
        </w:rPr>
        <w:t xml:space="preserve"> 文 件</w:t>
      </w:r>
      <w:r>
        <w:rPr>
          <w:rFonts w:hint="eastAsia" w:hAnsi="宋体" w:cs="宋体"/>
          <w:b/>
          <w:sz w:val="28"/>
          <w:szCs w:val="28"/>
        </w:rPr>
        <w:t xml:space="preserve">  </w:t>
      </w:r>
    </w:p>
    <w:p>
      <w:pPr>
        <w:pStyle w:val="5"/>
        <w:wordWrap w:val="0"/>
        <w:spacing w:line="360" w:lineRule="auto"/>
        <w:rPr>
          <w:rFonts w:hint="eastAsia" w:hAnsi="宋体" w:cs="宋体"/>
        </w:rPr>
      </w:pPr>
      <w:r>
        <w:rPr>
          <w:rFonts w:hint="eastAsia" w:hAnsi="宋体" w:cs="宋体"/>
        </w:rPr>
        <w:cr/>
      </w:r>
    </w:p>
    <w:p>
      <w:pPr>
        <w:pStyle w:val="5"/>
        <w:wordWrap w:val="0"/>
        <w:spacing w:line="360" w:lineRule="auto"/>
        <w:rPr>
          <w:rFonts w:hint="eastAsia" w:hAnsi="宋体" w:cs="宋体"/>
        </w:rPr>
      </w:pPr>
    </w:p>
    <w:p>
      <w:pPr>
        <w:pStyle w:val="5"/>
        <w:wordWrap w:val="0"/>
        <w:spacing w:line="360" w:lineRule="auto"/>
        <w:rPr>
          <w:rFonts w:hint="eastAsia" w:hAnsi="宋体" w:cs="宋体"/>
        </w:rPr>
      </w:pPr>
    </w:p>
    <w:p>
      <w:pPr>
        <w:pStyle w:val="5"/>
        <w:wordWrap w:val="0"/>
        <w:spacing w:line="360" w:lineRule="auto"/>
        <w:rPr>
          <w:rFonts w:hint="eastAsia" w:hAnsi="宋体" w:cs="宋体"/>
        </w:rPr>
      </w:pPr>
    </w:p>
    <w:p>
      <w:pPr>
        <w:pStyle w:val="5"/>
        <w:wordWrap w:val="0"/>
        <w:spacing w:line="360" w:lineRule="auto"/>
        <w:rPr>
          <w:rFonts w:hint="eastAsia" w:hAnsi="宋体" w:cs="宋体"/>
        </w:rPr>
      </w:pPr>
    </w:p>
    <w:p>
      <w:pPr>
        <w:pStyle w:val="5"/>
        <w:wordWrap w:val="0"/>
        <w:spacing w:line="360" w:lineRule="auto"/>
        <w:rPr>
          <w:rFonts w:hint="eastAsia" w:hAnsi="宋体" w:cs="宋体"/>
        </w:rPr>
      </w:pPr>
    </w:p>
    <w:p>
      <w:pPr>
        <w:pStyle w:val="5"/>
        <w:wordWrap w:val="0"/>
        <w:spacing w:line="360" w:lineRule="auto"/>
        <w:rPr>
          <w:rFonts w:hint="eastAsia" w:hAnsi="宋体" w:cs="宋体"/>
        </w:rPr>
      </w:pPr>
    </w:p>
    <w:p>
      <w:pPr>
        <w:pStyle w:val="5"/>
        <w:tabs>
          <w:tab w:val="left" w:pos="1695"/>
        </w:tabs>
        <w:wordWrap w:val="0"/>
        <w:spacing w:line="360" w:lineRule="auto"/>
        <w:ind w:firstLine="452" w:firstLineChars="150"/>
        <w:jc w:val="center"/>
        <w:rPr>
          <w:rFonts w:hint="eastAsia" w:hAnsi="宋体" w:cs="宋体"/>
          <w:b/>
          <w:sz w:val="30"/>
          <w:szCs w:val="30"/>
        </w:rPr>
      </w:pPr>
      <w:r>
        <w:rPr>
          <w:rFonts w:hint="eastAsia" w:hAnsi="宋体" w:cs="宋体"/>
          <w:b/>
          <w:sz w:val="30"/>
          <w:szCs w:val="30"/>
        </w:rPr>
        <w:t>供应商：</w:t>
      </w:r>
      <w:r>
        <w:rPr>
          <w:rFonts w:hint="eastAsia" w:hAnsi="宋体" w:cs="宋体"/>
          <w:b/>
          <w:sz w:val="30"/>
          <w:szCs w:val="30"/>
          <w:u w:val="single"/>
        </w:rPr>
        <w:t xml:space="preserve">             </w:t>
      </w:r>
      <w:r>
        <w:rPr>
          <w:rFonts w:hint="eastAsia" w:hAnsi="宋体" w:cs="宋体"/>
          <w:b/>
          <w:sz w:val="30"/>
          <w:szCs w:val="30"/>
        </w:rPr>
        <w:t>（盖单位章）</w:t>
      </w:r>
    </w:p>
    <w:p>
      <w:pPr>
        <w:pStyle w:val="5"/>
        <w:tabs>
          <w:tab w:val="left" w:pos="2010"/>
        </w:tabs>
        <w:wordWrap w:val="0"/>
        <w:spacing w:line="360" w:lineRule="auto"/>
        <w:ind w:firstLine="2560" w:firstLineChars="850"/>
        <w:rPr>
          <w:rFonts w:hint="eastAsia" w:hAnsi="宋体" w:cs="宋体"/>
          <w:b/>
          <w:sz w:val="36"/>
          <w:szCs w:val="36"/>
        </w:rPr>
      </w:pPr>
      <w:r>
        <w:rPr>
          <w:rFonts w:hint="eastAsia" w:hAnsi="宋体" w:cs="宋体"/>
          <w:b/>
          <w:sz w:val="30"/>
          <w:szCs w:val="30"/>
        </w:rPr>
        <w:t>日  期：</w:t>
      </w:r>
      <w:r>
        <w:rPr>
          <w:rFonts w:hint="eastAsia" w:hAnsi="宋体" w:cs="宋体"/>
          <w:b/>
          <w:sz w:val="30"/>
          <w:szCs w:val="30"/>
          <w:u w:val="single"/>
        </w:rPr>
        <w:t xml:space="preserve">    </w:t>
      </w:r>
      <w:r>
        <w:rPr>
          <w:rFonts w:hint="eastAsia" w:hAnsi="宋体" w:cs="宋体"/>
          <w:b/>
          <w:sz w:val="30"/>
          <w:szCs w:val="30"/>
        </w:rPr>
        <w:t>年</w:t>
      </w:r>
      <w:r>
        <w:rPr>
          <w:rFonts w:hint="eastAsia" w:hAnsi="宋体" w:cs="宋体"/>
          <w:b/>
          <w:sz w:val="30"/>
          <w:szCs w:val="30"/>
          <w:u w:val="single"/>
        </w:rPr>
        <w:t xml:space="preserve">    </w:t>
      </w:r>
      <w:r>
        <w:rPr>
          <w:rFonts w:hint="eastAsia" w:hAnsi="宋体" w:cs="宋体"/>
          <w:b/>
          <w:sz w:val="30"/>
          <w:szCs w:val="30"/>
        </w:rPr>
        <w:t>月</w:t>
      </w:r>
      <w:r>
        <w:rPr>
          <w:rFonts w:hint="eastAsia" w:hAnsi="宋体" w:cs="宋体"/>
          <w:b/>
          <w:sz w:val="30"/>
          <w:szCs w:val="30"/>
          <w:u w:val="single"/>
        </w:rPr>
        <w:t xml:space="preserve">    </w:t>
      </w:r>
      <w:r>
        <w:rPr>
          <w:rFonts w:hint="eastAsia" w:hAnsi="宋体" w:cs="宋体"/>
          <w:b/>
          <w:sz w:val="30"/>
          <w:szCs w:val="30"/>
        </w:rPr>
        <w:t>日</w:t>
      </w:r>
    </w:p>
    <w:p>
      <w:pPr>
        <w:pStyle w:val="5"/>
        <w:wordWrap w:val="0"/>
        <w:spacing w:line="360" w:lineRule="auto"/>
        <w:rPr>
          <w:rFonts w:hint="eastAsia" w:hAnsi="宋体" w:cs="宋体"/>
        </w:rPr>
      </w:pPr>
      <w:r>
        <w:rPr>
          <w:rFonts w:hint="eastAsia" w:hAnsi="宋体" w:cs="宋体"/>
        </w:rPr>
        <w:br w:type="page"/>
      </w:r>
    </w:p>
    <w:p>
      <w:pPr>
        <w:tabs>
          <w:tab w:val="left" w:pos="1155"/>
        </w:tabs>
        <w:wordWrap w:val="0"/>
        <w:spacing w:line="440" w:lineRule="exact"/>
        <w:ind w:firstLine="482" w:firstLineChars="200"/>
        <w:jc w:val="center"/>
        <w:rPr>
          <w:rFonts w:hint="eastAsia" w:ascii="宋体" w:hAnsi="宋体" w:cs="宋体"/>
          <w:b/>
          <w:sz w:val="24"/>
          <w:highlight w:val="red"/>
        </w:rPr>
      </w:pPr>
      <w:r>
        <w:rPr>
          <w:rFonts w:hint="eastAsia" w:ascii="宋体" w:hAnsi="宋体" w:cs="宋体"/>
          <w:b/>
          <w:sz w:val="24"/>
        </w:rPr>
        <w:t>目    录</w:t>
      </w: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r>
        <w:rPr>
          <w:rFonts w:hint="eastAsia" w:ascii="宋体" w:hAnsi="宋体" w:cs="宋体"/>
          <w:szCs w:val="21"/>
          <w:lang w:val="en-US" w:eastAsia="zh-CN"/>
        </w:rPr>
        <w:t>一</w:t>
      </w:r>
      <w:r>
        <w:rPr>
          <w:rFonts w:hint="eastAsia" w:ascii="宋体" w:hAnsi="宋体" w:cs="宋体"/>
          <w:szCs w:val="21"/>
        </w:rPr>
        <w:t xml:space="preserve"> 法定代表人身份证明及授权委托书 </w:t>
      </w:r>
    </w:p>
    <w:p>
      <w:pPr>
        <w:tabs>
          <w:tab w:val="left" w:pos="1155"/>
        </w:tabs>
        <w:wordWrap w:val="0"/>
        <w:spacing w:line="440" w:lineRule="exact"/>
        <w:ind w:firstLine="420" w:firstLineChars="200"/>
        <w:jc w:val="left"/>
        <w:rPr>
          <w:rFonts w:hint="eastAsia" w:ascii="宋体" w:hAnsi="宋体" w:cs="宋体"/>
          <w:szCs w:val="21"/>
        </w:rPr>
      </w:pPr>
      <w:r>
        <w:rPr>
          <w:rFonts w:hint="eastAsia" w:ascii="宋体" w:hAnsi="宋体" w:cs="宋体"/>
          <w:szCs w:val="21"/>
          <w:lang w:val="en-US" w:eastAsia="zh-CN"/>
        </w:rPr>
        <w:t>二</w:t>
      </w:r>
      <w:r>
        <w:rPr>
          <w:rFonts w:hint="eastAsia" w:ascii="宋体" w:hAnsi="宋体" w:cs="宋体"/>
          <w:szCs w:val="21"/>
        </w:rPr>
        <w:t xml:space="preserve">  资格审查证明材料</w:t>
      </w:r>
    </w:p>
    <w:p>
      <w:pPr>
        <w:tabs>
          <w:tab w:val="left" w:pos="1155"/>
        </w:tabs>
        <w:wordWrap w:val="0"/>
        <w:spacing w:line="440" w:lineRule="exact"/>
        <w:ind w:firstLine="840" w:firstLineChars="400"/>
        <w:jc w:val="left"/>
        <w:rPr>
          <w:rFonts w:hint="eastAsia" w:ascii="宋体" w:hAnsi="宋体" w:cs="宋体"/>
          <w:szCs w:val="21"/>
        </w:rPr>
      </w:pPr>
      <w:r>
        <w:rPr>
          <w:rFonts w:hint="eastAsia" w:ascii="宋体" w:hAnsi="宋体" w:cs="宋体"/>
          <w:szCs w:val="21"/>
        </w:rPr>
        <w:t>附件A-</w:t>
      </w:r>
      <w:r>
        <w:rPr>
          <w:rFonts w:hint="eastAsia" w:ascii="宋体" w:hAnsi="宋体" w:cs="宋体"/>
          <w:szCs w:val="21"/>
          <w:lang w:val="en-US" w:eastAsia="zh-CN"/>
        </w:rPr>
        <w:t>1</w:t>
      </w:r>
      <w:r>
        <w:rPr>
          <w:rFonts w:hint="eastAsia" w:ascii="宋体" w:hAnsi="宋体" w:cs="宋体"/>
          <w:szCs w:val="21"/>
        </w:rPr>
        <w:t xml:space="preserve"> 资质证明材料</w:t>
      </w:r>
    </w:p>
    <w:p>
      <w:pPr>
        <w:tabs>
          <w:tab w:val="left" w:pos="1155"/>
        </w:tabs>
        <w:wordWrap w:val="0"/>
        <w:spacing w:line="440" w:lineRule="exact"/>
        <w:ind w:firstLine="840" w:firstLineChars="400"/>
        <w:jc w:val="left"/>
        <w:rPr>
          <w:rFonts w:hint="eastAsia" w:ascii="宋体" w:hAnsi="宋体" w:cs="宋体"/>
          <w:szCs w:val="21"/>
        </w:rPr>
      </w:pPr>
      <w:r>
        <w:rPr>
          <w:rFonts w:hint="eastAsia" w:ascii="宋体" w:hAnsi="宋体" w:cs="宋体"/>
          <w:szCs w:val="21"/>
        </w:rPr>
        <w:t>附件A-</w:t>
      </w:r>
      <w:r>
        <w:rPr>
          <w:rFonts w:hint="eastAsia" w:ascii="宋体" w:hAnsi="宋体" w:cs="宋体"/>
          <w:szCs w:val="21"/>
          <w:lang w:val="en-US" w:eastAsia="zh-CN"/>
        </w:rPr>
        <w:t>2</w:t>
      </w:r>
      <w:r>
        <w:rPr>
          <w:rFonts w:hint="eastAsia" w:ascii="宋体" w:hAnsi="宋体" w:cs="宋体"/>
          <w:szCs w:val="21"/>
        </w:rPr>
        <w:t xml:space="preserve"> 供应商的信誉</w:t>
      </w:r>
    </w:p>
    <w:p>
      <w:pPr>
        <w:tabs>
          <w:tab w:val="left" w:pos="1155"/>
        </w:tabs>
        <w:wordWrap w:val="0"/>
        <w:spacing w:line="440" w:lineRule="exact"/>
        <w:ind w:firstLine="840" w:firstLineChars="400"/>
        <w:jc w:val="left"/>
        <w:rPr>
          <w:rFonts w:hint="eastAsia" w:ascii="宋体" w:hAnsi="宋体" w:cs="宋体"/>
          <w:szCs w:val="21"/>
        </w:rPr>
      </w:pPr>
      <w:r>
        <w:rPr>
          <w:rFonts w:hint="eastAsia" w:ascii="宋体" w:hAnsi="宋体" w:cs="宋体"/>
          <w:szCs w:val="21"/>
        </w:rPr>
        <w:t>附件A-</w:t>
      </w:r>
      <w:r>
        <w:rPr>
          <w:rFonts w:hint="eastAsia" w:ascii="宋体" w:hAnsi="宋体" w:cs="宋体"/>
          <w:szCs w:val="21"/>
          <w:lang w:val="en-US" w:eastAsia="zh-CN"/>
        </w:rPr>
        <w:t>3</w:t>
      </w:r>
      <w:r>
        <w:rPr>
          <w:rFonts w:hint="eastAsia" w:ascii="宋体" w:hAnsi="宋体" w:cs="宋体"/>
          <w:szCs w:val="21"/>
        </w:rPr>
        <w:t xml:space="preserve"> 承诺及措施</w:t>
      </w:r>
    </w:p>
    <w:p>
      <w:pPr>
        <w:pStyle w:val="2"/>
        <w:ind w:firstLine="420"/>
      </w:pPr>
      <w:r>
        <w:rPr>
          <w:rFonts w:hint="eastAsia"/>
          <w:lang w:val="en-US" w:eastAsia="zh-CN"/>
        </w:rPr>
        <w:t>三</w:t>
      </w:r>
      <w:r>
        <w:rPr>
          <w:rFonts w:hint="eastAsia"/>
        </w:rPr>
        <w:t xml:space="preserve">  报价明细表</w:t>
      </w:r>
    </w:p>
    <w:p>
      <w:pPr>
        <w:pStyle w:val="5"/>
        <w:wordWrap w:val="0"/>
        <w:spacing w:line="360" w:lineRule="auto"/>
        <w:rPr>
          <w:rFonts w:hint="eastAsia" w:hAnsi="宋体" w:cs="宋体"/>
        </w:rPr>
      </w:pPr>
    </w:p>
    <w:p>
      <w:pPr>
        <w:pStyle w:val="5"/>
        <w:wordWrap w:val="0"/>
        <w:spacing w:line="360" w:lineRule="auto"/>
        <w:ind w:left="4486" w:leftChars="2136" w:firstLine="1155" w:firstLineChars="550"/>
        <w:rPr>
          <w:rFonts w:hint="eastAsia" w:hAnsi="宋体" w:cs="宋体"/>
        </w:rPr>
      </w:pPr>
      <w:r>
        <w:rPr>
          <w:rFonts w:hint="eastAsia" w:hAnsi="宋体" w:cs="宋体"/>
        </w:rPr>
        <w:br w:type="page"/>
      </w:r>
      <w:bookmarkStart w:id="2" w:name="_Toc325545463"/>
      <w:bookmarkStart w:id="3" w:name="_Toc324148869"/>
      <w:bookmarkStart w:id="4" w:name="_Toc325557929"/>
      <w:bookmarkStart w:id="5" w:name="_Toc325638722"/>
      <w:bookmarkStart w:id="6" w:name="_Toc286647698"/>
      <w:bookmarkStart w:id="7" w:name="_Toc262138451"/>
      <w:bookmarkStart w:id="8" w:name="_Toc31450"/>
    </w:p>
    <w:p>
      <w:pPr>
        <w:wordWrap w:val="0"/>
        <w:jc w:val="center"/>
        <w:rPr>
          <w:rFonts w:hint="eastAsia" w:ascii="宋体" w:hAnsi="宋体" w:eastAsia="微软雅黑" w:cs="宋体"/>
          <w:b/>
          <w:sz w:val="28"/>
          <w:szCs w:val="28"/>
        </w:rPr>
      </w:pPr>
      <w:r>
        <w:rPr>
          <w:rFonts w:hint="eastAsia" w:ascii="宋体" w:hAnsi="宋体" w:eastAsia="微软雅黑" w:cs="宋体"/>
          <w:b/>
          <w:sz w:val="28"/>
          <w:szCs w:val="28"/>
          <w:lang w:val="en-US" w:eastAsia="zh-CN"/>
        </w:rPr>
        <w:t>一</w:t>
      </w:r>
      <w:r>
        <w:rPr>
          <w:rFonts w:hint="eastAsia" w:ascii="宋体" w:hAnsi="宋体" w:eastAsia="微软雅黑" w:cs="宋体"/>
          <w:b/>
          <w:sz w:val="28"/>
          <w:szCs w:val="28"/>
        </w:rPr>
        <w:t>、</w:t>
      </w:r>
      <w:bookmarkEnd w:id="2"/>
      <w:bookmarkEnd w:id="3"/>
      <w:bookmarkEnd w:id="4"/>
      <w:bookmarkEnd w:id="5"/>
      <w:bookmarkEnd w:id="6"/>
      <w:bookmarkEnd w:id="7"/>
      <w:r>
        <w:rPr>
          <w:rFonts w:hint="eastAsia" w:ascii="宋体" w:hAnsi="宋体" w:eastAsia="微软雅黑" w:cs="宋体"/>
          <w:b/>
          <w:sz w:val="28"/>
          <w:szCs w:val="28"/>
        </w:rPr>
        <w:t>法定代表人身份证明及授权委托书</w:t>
      </w:r>
      <w:bookmarkEnd w:id="8"/>
    </w:p>
    <w:p>
      <w:pPr>
        <w:wordWrap w:val="0"/>
        <w:jc w:val="center"/>
        <w:rPr>
          <w:rFonts w:hint="eastAsia" w:ascii="宋体" w:hAnsi="宋体" w:cs="宋体"/>
          <w:b/>
          <w:sz w:val="28"/>
          <w:szCs w:val="28"/>
        </w:rPr>
      </w:pPr>
      <w:r>
        <w:rPr>
          <w:rFonts w:hint="eastAsia" w:ascii="宋体" w:hAnsi="宋体" w:cs="宋体"/>
          <w:b/>
          <w:sz w:val="28"/>
          <w:szCs w:val="28"/>
        </w:rPr>
        <w:t>(一)法定代表人身份证明</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wordWrap w:val="0"/>
        <w:spacing w:line="360" w:lineRule="auto"/>
        <w:ind w:firstLine="898" w:firstLineChars="428"/>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highlight w:val="none"/>
          <w:u w:val="single"/>
        </w:rPr>
        <w:t>（亲笔签名）</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系 </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(供应商名称)的法定代表人。</w:t>
      </w:r>
    </w:p>
    <w:p>
      <w:pPr>
        <w:wordWrap w:val="0"/>
        <w:spacing w:line="360" w:lineRule="auto"/>
        <w:ind w:firstLine="898" w:firstLineChars="428"/>
        <w:rPr>
          <w:rFonts w:hint="eastAsia" w:ascii="宋体" w:hAnsi="宋体" w:cs="宋体"/>
          <w:szCs w:val="21"/>
        </w:rPr>
      </w:pPr>
      <w:r>
        <w:rPr>
          <w:rFonts w:hint="eastAsia" w:ascii="宋体" w:hAnsi="宋体" w:cs="宋体"/>
          <w:szCs w:val="21"/>
        </w:rPr>
        <w:t xml:space="preserve">    特此证明。</w:t>
      </w: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wordWrap w:val="0"/>
        <w:spacing w:line="360" w:lineRule="auto"/>
        <w:ind w:firstLine="420" w:firstLineChars="200"/>
        <w:rPr>
          <w:rFonts w:hint="eastAsia" w:ascii="宋体" w:hAnsi="宋体" w:cs="宋体"/>
          <w:szCs w:val="21"/>
        </w:rPr>
      </w:pPr>
      <w:r>
        <w:rPr>
          <w:rFonts w:hint="eastAsia" w:ascii="宋体" w:hAnsi="宋体" w:cs="宋体"/>
          <w:szCs w:val="21"/>
        </w:rPr>
        <w:pict>
          <v:group id="_x0000_s1026" o:spid="_x0000_s1026" o:spt="203" style="height:132.6pt;width:468pt;" coordsize="7064,1989">
            <o:lock v:ext="edit" grouping="f" rotation="t"/>
            <v:shape id="_x0000_s1027" o:spid="_x0000_s1027" o:spt="75" type="#_x0000_t75" style="position:absolute;left:0;top:0;height:1989;width:7064;" filled="f" o:preferrelative="f" stroked="f" coordsize="21600,21600">
              <v:path/>
              <v:fill on="f" focussize="0,0"/>
              <v:stroke on="f"/>
              <v:imagedata o:title=""/>
              <o:lock v:ext="edit" grouping="f" rotation="f" text="t" aspectratio="t"/>
            </v:shape>
            <v:shape id="_x0000_s1028" o:spid="_x0000_s1028" o:spt="202" type="#_x0000_t202" style="position:absolute;left:2857;top:117;height:1872;width:2038;" stroked="t" coordsize="21600,21600">
              <v:path/>
              <v:fill opacity="47185f" focussize="0,0"/>
              <v:stroke weight="1pt" dashstyle="1 1" endcap="round"/>
              <v:imagedata o:title=""/>
              <o:lock v:ext="edit" grouping="f" rotation="f" text="f" aspectratio="f"/>
              <v:textbox style="layout-flow:vertical-ideographic;">
                <w:txbxContent>
                  <w:p>
                    <w:pPr>
                      <w:rPr>
                        <w:rFonts w:hint="eastAsia"/>
                      </w:rPr>
                    </w:pPr>
                    <w:r>
                      <w:rPr>
                        <w:rFonts w:hint="eastAsia"/>
                      </w:rPr>
                      <w:t>法定代表人身份证影印件</w:t>
                    </w:r>
                  </w:p>
                </w:txbxContent>
              </v:textbox>
            </v:shape>
            <w10:wrap type="none"/>
            <w10:anchorlock/>
          </v:group>
        </w:pict>
      </w:r>
    </w:p>
    <w:p>
      <w:pPr>
        <w:wordWrap w:val="0"/>
        <w:spacing w:line="360" w:lineRule="auto"/>
        <w:ind w:right="210"/>
        <w:jc w:val="right"/>
        <w:rPr>
          <w:rFonts w:hint="eastAsia" w:ascii="宋体" w:hAnsi="宋体" w:cs="宋体"/>
          <w:szCs w:val="21"/>
        </w:rPr>
      </w:pPr>
    </w:p>
    <w:p>
      <w:pPr>
        <w:wordWrap w:val="0"/>
        <w:spacing w:line="360" w:lineRule="auto"/>
        <w:ind w:right="210"/>
        <w:jc w:val="right"/>
        <w:rPr>
          <w:rFonts w:hint="eastAsia" w:ascii="宋体" w:hAnsi="宋体" w:cs="宋体"/>
          <w:szCs w:val="21"/>
        </w:rPr>
      </w:pPr>
    </w:p>
    <w:p>
      <w:pPr>
        <w:wordWrap w:val="0"/>
        <w:spacing w:line="360" w:lineRule="auto"/>
        <w:ind w:right="210"/>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wordWrap w:val="0"/>
        <w:spacing w:line="360" w:lineRule="auto"/>
        <w:ind w:right="315"/>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pPr>
        <w:pStyle w:val="5"/>
        <w:wordWrap w:val="0"/>
        <w:spacing w:line="360" w:lineRule="auto"/>
        <w:jc w:val="center"/>
        <w:rPr>
          <w:rFonts w:hint="eastAsia" w:hAnsi="宋体" w:cs="宋体"/>
          <w:b/>
          <w:sz w:val="24"/>
          <w:szCs w:val="24"/>
        </w:rPr>
      </w:pPr>
      <w:r>
        <w:rPr>
          <w:rFonts w:hint="eastAsia" w:hAnsi="宋体" w:cs="宋体"/>
          <w:b/>
          <w:sz w:val="24"/>
          <w:szCs w:val="24"/>
        </w:rPr>
        <w:br w:type="page"/>
      </w:r>
      <w:bookmarkStart w:id="9" w:name="_Toc325638723"/>
      <w:bookmarkStart w:id="10" w:name="_Toc325557930"/>
      <w:bookmarkStart w:id="11" w:name="_Toc3406"/>
      <w:bookmarkStart w:id="12" w:name="_Toc325545464"/>
      <w:r>
        <w:rPr>
          <w:rFonts w:hint="eastAsia" w:hAnsi="宋体" w:cs="宋体"/>
          <w:b/>
          <w:sz w:val="28"/>
          <w:szCs w:val="28"/>
        </w:rPr>
        <w:t>（二） 授权委托书</w:t>
      </w:r>
      <w:bookmarkEnd w:id="9"/>
      <w:bookmarkEnd w:id="10"/>
      <w:bookmarkEnd w:id="11"/>
      <w:bookmarkEnd w:id="12"/>
    </w:p>
    <w:p>
      <w:pPr>
        <w:pStyle w:val="5"/>
        <w:wordWrap w:val="0"/>
        <w:spacing w:line="360" w:lineRule="auto"/>
        <w:rPr>
          <w:rFonts w:hint="eastAsia" w:hAnsi="宋体" w:cs="宋体"/>
        </w:rPr>
      </w:pPr>
      <w:r>
        <w:rPr>
          <w:rFonts w:hint="eastAsia" w:hAnsi="宋体" w:cs="宋体"/>
        </w:rPr>
        <w:t xml:space="preserve">    </w:t>
      </w:r>
    </w:p>
    <w:p>
      <w:pPr>
        <w:wordWrap w:val="0"/>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 xml:space="preserve"> (姓名)系</w:t>
      </w:r>
      <w:r>
        <w:rPr>
          <w:rFonts w:hint="eastAsia" w:ascii="宋体" w:hAnsi="宋体" w:cs="宋体"/>
          <w:szCs w:val="21"/>
          <w:u w:val="single"/>
        </w:rPr>
        <w:t xml:space="preserve">       </w:t>
      </w:r>
      <w:r>
        <w:rPr>
          <w:rFonts w:hint="eastAsia" w:ascii="宋体" w:hAnsi="宋体" w:cs="宋体"/>
          <w:szCs w:val="21"/>
        </w:rPr>
        <w:t xml:space="preserve">(供应商名称)的法定代表人，现委托 </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 </w:t>
      </w:r>
      <w:r>
        <w:rPr>
          <w:rFonts w:hint="eastAsia" w:ascii="宋体" w:hAnsi="宋体" w:cs="宋体"/>
          <w:szCs w:val="21"/>
          <w:u w:val="single"/>
        </w:rPr>
        <w:t xml:space="preserve">   (项目名称)  </w:t>
      </w:r>
      <w:r>
        <w:rPr>
          <w:rFonts w:hint="eastAsia" w:ascii="宋体" w:hAnsi="宋体" w:cs="宋体"/>
          <w:szCs w:val="21"/>
          <w:highlight w:val="none"/>
          <w:u w:val="single"/>
        </w:rPr>
        <w:t>（标段）</w:t>
      </w:r>
      <w:r>
        <w:rPr>
          <w:rFonts w:hint="eastAsia" w:ascii="宋体" w:hAnsi="宋体" w:cs="宋体"/>
          <w:szCs w:val="21"/>
        </w:rPr>
        <w:t>的响应文件、签订合同和处理有关事宜，其法律后果由我方承担。</w:t>
      </w:r>
    </w:p>
    <w:p>
      <w:pPr>
        <w:wordWrap w:val="0"/>
        <w:spacing w:line="360" w:lineRule="auto"/>
        <w:rPr>
          <w:rFonts w:hint="eastAsia" w:ascii="宋体" w:hAnsi="宋体" w:cs="宋体"/>
          <w:szCs w:val="21"/>
          <w:u w:val="single"/>
        </w:rPr>
      </w:pPr>
      <w:r>
        <w:rPr>
          <w:rFonts w:hint="eastAsia" w:ascii="宋体" w:hAnsi="宋体" w:cs="宋体"/>
          <w:szCs w:val="21"/>
        </w:rPr>
        <w:t>委托期限自授权委托书签订之日起至合同签订之日止。</w:t>
      </w:r>
    </w:p>
    <w:p>
      <w:pPr>
        <w:wordWrap w:val="0"/>
        <w:spacing w:line="360" w:lineRule="auto"/>
        <w:rPr>
          <w:rFonts w:hint="eastAsia" w:ascii="宋体" w:hAnsi="宋体" w:cs="宋体"/>
          <w:szCs w:val="21"/>
        </w:rPr>
      </w:pPr>
      <w:r>
        <w:rPr>
          <w:rFonts w:hint="eastAsia" w:ascii="宋体" w:hAnsi="宋体" w:cs="宋体"/>
          <w:szCs w:val="21"/>
        </w:rPr>
        <w:t>代理人无转委托权。</w:t>
      </w:r>
    </w:p>
    <w:p>
      <w:pPr>
        <w:wordWrap w:val="0"/>
        <w:spacing w:line="360" w:lineRule="auto"/>
        <w:rPr>
          <w:rFonts w:hint="eastAsia" w:ascii="宋体" w:hAnsi="宋体" w:cs="宋体"/>
          <w:szCs w:val="21"/>
        </w:rPr>
      </w:pPr>
    </w:p>
    <w:p>
      <w:pPr>
        <w:wordWrap w:val="0"/>
        <w:spacing w:line="360" w:lineRule="auto"/>
        <w:ind w:firstLine="420" w:firstLineChars="200"/>
        <w:rPr>
          <w:rFonts w:hint="eastAsia"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 xml:space="preserve"> (盖单位章)</w:t>
      </w:r>
    </w:p>
    <w:p>
      <w:pPr>
        <w:wordWrap w:val="0"/>
        <w:spacing w:line="360" w:lineRule="auto"/>
        <w:ind w:right="840" w:firstLine="4200" w:firstLineChars="20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(签字)</w:t>
      </w:r>
    </w:p>
    <w:p>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法定代表人身份证号码：</w:t>
      </w:r>
      <w:r>
        <w:rPr>
          <w:rFonts w:hint="eastAsia" w:ascii="宋体" w:hAnsi="宋体" w:cs="宋体"/>
          <w:szCs w:val="21"/>
          <w:u w:val="single"/>
        </w:rPr>
        <w:t xml:space="preserve">                    </w:t>
      </w:r>
    </w:p>
    <w:p>
      <w:pPr>
        <w:wordWrap w:val="0"/>
        <w:spacing w:line="360" w:lineRule="auto"/>
        <w:ind w:right="1015" w:firstLine="4200" w:firstLineChars="20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(签字)</w:t>
      </w:r>
    </w:p>
    <w:p>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委托代理人身份证号码：</w:t>
      </w:r>
      <w:r>
        <w:rPr>
          <w:rFonts w:hint="eastAsia" w:ascii="宋体" w:hAnsi="宋体" w:cs="宋体"/>
          <w:szCs w:val="21"/>
          <w:u w:val="single"/>
        </w:rPr>
        <w:t xml:space="preserve">                    </w:t>
      </w:r>
    </w:p>
    <w:p>
      <w:pPr>
        <w:wordWrap w:val="0"/>
        <w:spacing w:line="360" w:lineRule="auto"/>
        <w:ind w:right="560" w:firstLine="4200" w:firstLineChars="2000"/>
        <w:rPr>
          <w:rFonts w:hint="eastAsia" w:ascii="宋体" w:hAnsi="宋体" w:cs="宋体"/>
          <w:szCs w:val="21"/>
          <w:u w:val="single"/>
        </w:rPr>
      </w:pP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wordWrap w:val="0"/>
        <w:spacing w:line="360" w:lineRule="auto"/>
        <w:ind w:firstLine="5985" w:firstLineChars="28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ordWrap w:val="0"/>
        <w:spacing w:line="360" w:lineRule="auto"/>
        <w:rPr>
          <w:rFonts w:hint="eastAsia" w:ascii="宋体" w:hAnsi="宋体" w:cs="宋体"/>
          <w:szCs w:val="21"/>
        </w:rPr>
      </w:pPr>
    </w:p>
    <w:p>
      <w:pPr>
        <w:wordWrap w:val="0"/>
        <w:spacing w:line="360" w:lineRule="auto"/>
        <w:rPr>
          <w:rFonts w:hint="eastAsia" w:ascii="宋体" w:hAnsi="宋体" w:cs="宋体"/>
          <w:szCs w:val="21"/>
        </w:rPr>
      </w:pPr>
      <w:r>
        <w:rPr>
          <w:rFonts w:hint="eastAsia" w:ascii="宋体" w:hAnsi="宋体" w:cs="宋体"/>
          <w:szCs w:val="21"/>
        </w:rPr>
        <w:pict>
          <v:group id="_x0000_s1029" o:spid="_x0000_s1029" o:spt="203" style="height:148.2pt;width:468pt;" coordsize="7064,2223">
            <o:lock v:ext="edit" grouping="f" rotation="t"/>
            <v:shape id="_x0000_s1030" o:spid="_x0000_s1030" o:spt="75" type="#_x0000_t75" style="position:absolute;left:0;top:0;height:2223;width:7064;" filled="f" o:preferrelative="f" stroked="f" coordsize="21600,21600">
              <v:path/>
              <v:fill on="f" focussize="0,0"/>
              <v:stroke on="f"/>
              <v:imagedata o:title=""/>
              <o:lock v:ext="edit" grouping="f" rotation="f" text="t" aspectratio="t"/>
            </v:shape>
            <v:shape id="_x0000_s1031" o:spid="_x0000_s1031" o:spt="202" type="#_x0000_t202" style="position:absolute;left:679;top:117;height:1872;width:2038;" stroked="t" coordsize="21600,21600">
              <v:path/>
              <v:fill opacity="47185f" focussize="0,0"/>
              <v:stroke weight="1pt" dashstyle="1 1" endcap="round"/>
              <v:imagedata o:title=""/>
              <o:lock v:ext="edit" grouping="f" rotation="f" text="f" aspectratio="f"/>
              <v:textbox style="layout-flow:vertical-ideographic;">
                <w:txbxContent>
                  <w:p>
                    <w:pPr>
                      <w:rPr>
                        <w:rFonts w:hint="eastAsia"/>
                      </w:rPr>
                    </w:pPr>
                    <w:r>
                      <w:rPr>
                        <w:rFonts w:hint="eastAsia"/>
                      </w:rPr>
                      <w:t>法定代表人身份证影印件</w:t>
                    </w:r>
                  </w:p>
                </w:txbxContent>
              </v:textbox>
            </v:shape>
            <v:shape id="_x0000_s1032" o:spid="_x0000_s1032" o:spt="202" type="#_x0000_t202" style="position:absolute;left:3668;top:117;height:1872;width:2173;" stroked="t" coordsize="21600,21600">
              <v:path/>
              <v:fill focussize="0,0"/>
              <v:stroke weight="1.5pt" dashstyle="1 1" endcap="round"/>
              <v:imagedata o:title=""/>
              <o:lock v:ext="edit" grouping="f" rotation="f" text="f" aspectratio="f"/>
              <v:textbox style="layout-flow:vertical-ideographic;">
                <w:txbxContent>
                  <w:p>
                    <w:pPr>
                      <w:rPr>
                        <w:rFonts w:hint="eastAsia"/>
                      </w:rPr>
                    </w:pPr>
                    <w:r>
                      <w:rPr>
                        <w:rFonts w:hint="eastAsia"/>
                      </w:rPr>
                      <w:t>委托代理人身份证影印件</w:t>
                    </w:r>
                  </w:p>
                  <w:p/>
                </w:txbxContent>
              </v:textbox>
            </v:shape>
            <w10:wrap type="none"/>
            <w10:anchorlock/>
          </v:group>
        </w:pict>
      </w:r>
    </w:p>
    <w:p>
      <w:pPr>
        <w:wordWrap w:val="0"/>
        <w:spacing w:line="360" w:lineRule="auto"/>
        <w:rPr>
          <w:rFonts w:hint="eastAsia" w:ascii="宋体" w:hAnsi="宋体" w:cs="宋体"/>
          <w:szCs w:val="21"/>
        </w:rPr>
      </w:pPr>
    </w:p>
    <w:p>
      <w:pPr>
        <w:pStyle w:val="8"/>
        <w:wordWrap w:val="0"/>
        <w:spacing w:before="240"/>
        <w:ind w:left="180" w:hanging="180" w:hangingChars="100"/>
        <w:jc w:val="both"/>
        <w:rPr>
          <w:rFonts w:hint="eastAsia" w:ascii="宋体" w:hAnsi="宋体" w:cs="宋体"/>
        </w:rPr>
      </w:pPr>
    </w:p>
    <w:p>
      <w:pPr>
        <w:pStyle w:val="5"/>
        <w:wordWrap w:val="0"/>
        <w:spacing w:line="360" w:lineRule="auto"/>
        <w:rPr>
          <w:rFonts w:hint="eastAsia" w:hAnsi="宋体" w:cs="宋体"/>
        </w:rPr>
      </w:pPr>
    </w:p>
    <w:p>
      <w:pPr>
        <w:pStyle w:val="5"/>
        <w:wordWrap w:val="0"/>
        <w:spacing w:line="360" w:lineRule="auto"/>
        <w:jc w:val="center"/>
        <w:rPr>
          <w:rFonts w:hint="eastAsia" w:hAnsi="宋体" w:cs="宋体"/>
          <w:b/>
          <w:sz w:val="28"/>
          <w:szCs w:val="28"/>
        </w:rPr>
      </w:pPr>
      <w:r>
        <w:rPr>
          <w:rFonts w:hint="eastAsia" w:hAnsi="宋体" w:cs="宋体"/>
        </w:rPr>
        <w:br w:type="page"/>
      </w:r>
      <w:bookmarkStart w:id="13" w:name="_Toc6460"/>
      <w:bookmarkStart w:id="14" w:name="_Toc308699411"/>
      <w:bookmarkStart w:id="15" w:name="_Toc258314073"/>
      <w:bookmarkStart w:id="16" w:name="_Toc325545466"/>
      <w:bookmarkStart w:id="17" w:name="_Toc324148870"/>
      <w:bookmarkStart w:id="18" w:name="_Toc325638725"/>
      <w:bookmarkStart w:id="19" w:name="_Toc325557932"/>
      <w:bookmarkStart w:id="20" w:name="_Toc254873904"/>
      <w:r>
        <w:rPr>
          <w:rFonts w:hint="eastAsia" w:hAnsi="宋体" w:cs="宋体"/>
          <w:b/>
          <w:sz w:val="28"/>
          <w:szCs w:val="28"/>
          <w:lang w:val="en-US" w:eastAsia="zh-CN"/>
        </w:rPr>
        <w:t>二</w:t>
      </w:r>
      <w:r>
        <w:rPr>
          <w:rFonts w:hint="eastAsia" w:hAnsi="宋体" w:cs="宋体"/>
          <w:b/>
          <w:sz w:val="28"/>
          <w:szCs w:val="28"/>
        </w:rPr>
        <w:t xml:space="preserve"> 资格审查证明材料</w:t>
      </w:r>
      <w:bookmarkEnd w:id="13"/>
      <w:bookmarkEnd w:id="14"/>
      <w:bookmarkEnd w:id="15"/>
      <w:bookmarkEnd w:id="16"/>
      <w:bookmarkEnd w:id="17"/>
      <w:bookmarkEnd w:id="18"/>
      <w:bookmarkEnd w:id="19"/>
      <w:bookmarkEnd w:id="20"/>
    </w:p>
    <w:p>
      <w:pPr>
        <w:pStyle w:val="5"/>
        <w:wordWrap w:val="0"/>
        <w:spacing w:line="360" w:lineRule="auto"/>
        <w:jc w:val="center"/>
        <w:rPr>
          <w:rFonts w:hint="eastAsia" w:ascii="宋体" w:hAnsi="宋体" w:cs="宋体"/>
          <w:szCs w:val="21"/>
        </w:rPr>
      </w:pPr>
      <w:r>
        <w:rPr>
          <w:rFonts w:hint="eastAsia" w:ascii="宋体" w:hAnsi="宋体" w:cs="宋体"/>
          <w:b/>
          <w:sz w:val="24"/>
          <w:szCs w:val="22"/>
        </w:rPr>
        <w:t>附件A-</w:t>
      </w:r>
      <w:r>
        <w:rPr>
          <w:rFonts w:hint="eastAsia" w:hAnsi="宋体" w:cs="宋体"/>
          <w:b/>
          <w:sz w:val="24"/>
          <w:szCs w:val="22"/>
          <w:lang w:val="en-US" w:eastAsia="zh-CN"/>
        </w:rPr>
        <w:t>1</w:t>
      </w:r>
      <w:r>
        <w:rPr>
          <w:rFonts w:hint="eastAsia" w:ascii="宋体" w:hAnsi="宋体" w:cs="宋体"/>
          <w:b/>
          <w:sz w:val="24"/>
          <w:szCs w:val="22"/>
        </w:rPr>
        <w:t xml:space="preserve"> 资质证明材料</w:t>
      </w:r>
    </w:p>
    <w:p>
      <w:pPr>
        <w:pStyle w:val="19"/>
        <w:spacing w:line="560" w:lineRule="exact"/>
        <w:ind w:left="210" w:leftChars="100" w:firstLine="480" w:firstLineChars="200"/>
        <w:rPr>
          <w:rFonts w:hint="eastAsia" w:ascii="宋体" w:hAnsi="宋体" w:cs="宋体"/>
          <w:bCs/>
          <w:sz w:val="24"/>
          <w:szCs w:val="24"/>
        </w:rPr>
      </w:pPr>
      <w:r>
        <w:rPr>
          <w:rFonts w:hint="eastAsia" w:ascii="宋体" w:hAnsi="宋体" w:cs="宋体"/>
          <w:bCs/>
          <w:sz w:val="24"/>
          <w:szCs w:val="24"/>
        </w:rPr>
        <w:t>包含但不仅限于以下内容：</w:t>
      </w:r>
    </w:p>
    <w:p>
      <w:pPr>
        <w:spacing w:line="500" w:lineRule="exact"/>
        <w:jc w:val="left"/>
        <w:rPr>
          <w:rFonts w:ascii="宋体" w:hAnsi="宋体" w:cs="宋体"/>
          <w:sz w:val="24"/>
          <w:szCs w:val="24"/>
        </w:rPr>
      </w:pPr>
    </w:p>
    <w:p>
      <w:pPr>
        <w:numPr>
          <w:ilvl w:val="0"/>
          <w:numId w:val="1"/>
        </w:numPr>
        <w:spacing w:line="500" w:lineRule="exact"/>
        <w:ind w:left="210" w:leftChars="100"/>
        <w:jc w:val="left"/>
        <w:rPr>
          <w:rFonts w:ascii="宋体" w:hAnsi="宋体" w:cs="宋体"/>
          <w:sz w:val="24"/>
          <w:szCs w:val="24"/>
        </w:rPr>
      </w:pPr>
      <w:r>
        <w:rPr>
          <w:rFonts w:ascii="宋体" w:hAnsi="宋体" w:cs="宋体"/>
          <w:sz w:val="24"/>
          <w:szCs w:val="24"/>
        </w:rPr>
        <w:t>营业执照（具备有效的经营范围）、组织机构代码证副本、税务登记证书副本；三证合一或五证合一的营业执照；</w:t>
      </w:r>
    </w:p>
    <w:p>
      <w:pPr>
        <w:numPr>
          <w:ilvl w:val="0"/>
          <w:numId w:val="1"/>
        </w:numPr>
        <w:spacing w:line="500" w:lineRule="exact"/>
        <w:ind w:left="210" w:leftChars="100"/>
        <w:jc w:val="left"/>
        <w:rPr>
          <w:rFonts w:ascii="宋体" w:hAnsi="宋体" w:cs="宋体"/>
          <w:sz w:val="24"/>
          <w:szCs w:val="24"/>
        </w:rPr>
      </w:pPr>
      <w:r>
        <w:rPr>
          <w:rFonts w:ascii="宋体" w:hAnsi="宋体" w:cs="宋体"/>
          <w:sz w:val="24"/>
          <w:szCs w:val="24"/>
        </w:rPr>
        <w:t>“信用中国”官网（www.creditchina.gov.cn</w:t>
      </w:r>
      <w:r>
        <w:rPr>
          <w:rFonts w:hint="eastAsia" w:ascii="宋体" w:hAnsi="宋体" w:cs="宋体"/>
          <w:sz w:val="24"/>
          <w:szCs w:val="24"/>
        </w:rPr>
        <w:t>）</w:t>
      </w:r>
      <w:r>
        <w:rPr>
          <w:rFonts w:ascii="宋体" w:hAnsi="宋体" w:cs="宋体"/>
          <w:sz w:val="24"/>
          <w:szCs w:val="24"/>
        </w:rPr>
        <w:t>查询的信用记录截图，</w:t>
      </w:r>
    </w:p>
    <w:p>
      <w:pPr>
        <w:numPr>
          <w:ilvl w:val="0"/>
          <w:numId w:val="1"/>
        </w:numPr>
        <w:spacing w:line="500" w:lineRule="exact"/>
        <w:ind w:left="210" w:leftChars="100"/>
        <w:jc w:val="left"/>
        <w:rPr>
          <w:rFonts w:ascii="宋体" w:hAnsi="宋体" w:cs="宋体"/>
          <w:sz w:val="24"/>
          <w:szCs w:val="24"/>
        </w:rPr>
      </w:pPr>
      <w:r>
        <w:rPr>
          <w:rFonts w:ascii="宋体" w:hAnsi="宋体" w:cs="宋体"/>
          <w:sz w:val="24"/>
          <w:szCs w:val="24"/>
        </w:rPr>
        <w:t>无不良信用记录承诺函；</w:t>
      </w:r>
    </w:p>
    <w:p>
      <w:pPr>
        <w:wordWrap w:val="0"/>
        <w:spacing w:line="440" w:lineRule="exact"/>
        <w:ind w:right="535" w:rightChars="255" w:firstLine="720" w:firstLineChars="300"/>
        <w:rPr>
          <w:rFonts w:hint="eastAsia" w:ascii="宋体" w:hAnsi="宋体" w:cs="宋体"/>
          <w:szCs w:val="21"/>
        </w:rPr>
      </w:pPr>
      <w:r>
        <w:rPr>
          <w:rFonts w:ascii="宋体" w:hAnsi="宋体" w:cs="宋体"/>
          <w:sz w:val="24"/>
          <w:szCs w:val="24"/>
        </w:rPr>
        <w:t>供应商根据项目要求及采购需求自行补充。</w:t>
      </w:r>
    </w:p>
    <w:p>
      <w:pPr>
        <w:wordWrap w:val="0"/>
        <w:spacing w:line="440" w:lineRule="exact"/>
        <w:ind w:right="535" w:rightChars="255"/>
        <w:rPr>
          <w:rFonts w:hint="eastAsia" w:ascii="宋体" w:hAnsi="宋体" w:cs="宋体"/>
          <w:szCs w:val="21"/>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10"/>
        <w:shd w:val="clear" w:color="auto" w:fill="FFFFFF"/>
        <w:spacing w:before="0" w:beforeAutospacing="0" w:after="0" w:afterAutospacing="0" w:line="450" w:lineRule="atLeast"/>
        <w:ind w:right="300"/>
        <w:jc w:val="center"/>
        <w:rPr>
          <w:b/>
          <w:sz w:val="32"/>
          <w:szCs w:val="32"/>
        </w:rPr>
      </w:pPr>
      <w:bookmarkStart w:id="21" w:name="_Toc1365_WPSOffice_Level1"/>
      <w:bookmarkStart w:id="22" w:name="_Toc6303_WPSOffice_Level1"/>
    </w:p>
    <w:p>
      <w:pPr>
        <w:pStyle w:val="10"/>
        <w:shd w:val="clear" w:color="auto" w:fill="FFFFFF"/>
        <w:spacing w:before="0" w:beforeAutospacing="0" w:after="0" w:afterAutospacing="0" w:line="450" w:lineRule="atLeast"/>
        <w:ind w:right="300"/>
        <w:jc w:val="center"/>
        <w:rPr>
          <w:b/>
          <w:sz w:val="32"/>
          <w:szCs w:val="32"/>
        </w:rPr>
      </w:pPr>
      <w:r>
        <w:rPr>
          <w:b/>
          <w:sz w:val="32"/>
          <w:szCs w:val="32"/>
        </w:rPr>
        <w:t>无不良信用记录承诺函</w:t>
      </w:r>
    </w:p>
    <w:p>
      <w:pPr>
        <w:pStyle w:val="10"/>
        <w:shd w:val="clear" w:color="auto" w:fill="FFFFFF"/>
        <w:spacing w:before="0" w:beforeAutospacing="0" w:after="0" w:afterAutospacing="0" w:line="450" w:lineRule="atLeast"/>
        <w:ind w:right="300"/>
        <w:jc w:val="both"/>
        <w:rPr>
          <w:b/>
          <w:u w:val="single"/>
        </w:rPr>
      </w:pPr>
      <w:r>
        <w:rPr>
          <w:b/>
        </w:rPr>
        <w:t>致：</w:t>
      </w:r>
      <w:r>
        <w:rPr>
          <w:b/>
          <w:bCs/>
          <w:u w:val="single"/>
        </w:rPr>
        <w:t>（</w:t>
      </w:r>
      <w:r>
        <w:rPr>
          <w:rFonts w:hint="eastAsia"/>
          <w:b/>
          <w:bCs/>
          <w:u w:val="single"/>
        </w:rPr>
        <w:t>采购人</w:t>
      </w:r>
      <w:r>
        <w:rPr>
          <w:b/>
          <w:bCs/>
          <w:u w:val="single"/>
        </w:rPr>
        <w:t>名称）</w:t>
      </w:r>
    </w:p>
    <w:p>
      <w:pPr>
        <w:pStyle w:val="10"/>
        <w:shd w:val="clear" w:color="auto" w:fill="FFFFFF"/>
        <w:spacing w:before="160" w:beforeLines="50" w:beforeAutospacing="0" w:after="160" w:afterLines="50" w:afterAutospacing="0" w:line="360" w:lineRule="auto"/>
        <w:ind w:right="300"/>
        <w:jc w:val="both"/>
      </w:pPr>
      <w:r>
        <w:rPr>
          <w:shd w:val="clear" w:color="auto" w:fill="FFFFFF"/>
        </w:rPr>
        <w:t>本公司在此郑重承诺：</w:t>
      </w:r>
    </w:p>
    <w:p>
      <w:pPr>
        <w:pStyle w:val="10"/>
        <w:shd w:val="clear" w:color="auto" w:fill="FFFFFF"/>
        <w:spacing w:before="160" w:beforeLines="50" w:beforeAutospacing="0" w:after="160" w:afterLines="50" w:afterAutospacing="0" w:line="360" w:lineRule="auto"/>
        <w:ind w:right="300"/>
        <w:jc w:val="both"/>
      </w:pPr>
      <w:r>
        <w:rPr>
          <w:shd w:val="clear" w:color="auto" w:fill="FFFFFF"/>
        </w:rPr>
        <w:t>　　1.我方保证没有处于被责令停业，经营资格被取消，财产被接管、冻结，破产状态；</w:t>
      </w:r>
    </w:p>
    <w:p>
      <w:pPr>
        <w:pStyle w:val="10"/>
        <w:shd w:val="clear" w:color="auto" w:fill="FFFFFF"/>
        <w:spacing w:before="160" w:beforeLines="50" w:beforeAutospacing="0" w:after="160" w:afterLines="50" w:afterAutospacing="0" w:line="360" w:lineRule="auto"/>
        <w:ind w:right="300"/>
        <w:jc w:val="both"/>
      </w:pPr>
      <w:r>
        <w:rPr>
          <w:shd w:val="clear" w:color="auto" w:fill="FFFFFF"/>
        </w:rPr>
        <w:t>　　2.保证在最近三年内没有违法经营和严重违约及所经营的项目未发生重大项目质量、安全事故及法律法规规定的其他情形；</w:t>
      </w:r>
    </w:p>
    <w:p>
      <w:pPr>
        <w:pStyle w:val="10"/>
        <w:shd w:val="clear" w:color="auto" w:fill="FFFFFF"/>
        <w:spacing w:before="160" w:beforeLines="50" w:beforeAutospacing="0" w:after="160" w:afterLines="50" w:afterAutospacing="0" w:line="360" w:lineRule="auto"/>
        <w:ind w:right="300"/>
        <w:jc w:val="both"/>
      </w:pPr>
      <w:r>
        <w:rPr>
          <w:shd w:val="clear" w:color="auto" w:fill="FFFFFF"/>
        </w:rPr>
        <w:t>　　如果在该项目</w:t>
      </w:r>
      <w:r>
        <w:rPr>
          <w:rFonts w:hint="eastAsia"/>
          <w:shd w:val="clear" w:color="auto" w:fill="FFFFFF"/>
          <w:lang w:val="en-US" w:eastAsia="zh-CN"/>
        </w:rPr>
        <w:t>报价</w:t>
      </w:r>
      <w:r>
        <w:rPr>
          <w:shd w:val="clear" w:color="auto" w:fill="FFFFFF"/>
        </w:rPr>
        <w:t>过程中，有关单位发现并查实我公司存在虚假或不真实的信息或者伪造数据、资料或证书等情况，不管上级单位有无合法的处罚依据，我公司将无条件的放弃该项目的</w:t>
      </w:r>
      <w:r>
        <w:rPr>
          <w:rFonts w:hint="eastAsia"/>
          <w:shd w:val="clear" w:color="auto" w:fill="FFFFFF"/>
          <w:lang w:val="en-US" w:eastAsia="zh-CN"/>
        </w:rPr>
        <w:t>报价</w:t>
      </w:r>
      <w:r>
        <w:rPr>
          <w:shd w:val="clear" w:color="auto" w:fill="FFFFFF"/>
        </w:rPr>
        <w:t>资格和权利并接受相应的处罚。</w:t>
      </w:r>
    </w:p>
    <w:p>
      <w:pPr>
        <w:pStyle w:val="10"/>
        <w:shd w:val="clear" w:color="auto" w:fill="FFFFFF"/>
        <w:spacing w:before="160" w:beforeLines="50" w:beforeAutospacing="0" w:after="160" w:afterLines="50" w:afterAutospacing="0" w:line="360" w:lineRule="auto"/>
        <w:ind w:right="300"/>
        <w:jc w:val="both"/>
      </w:pPr>
      <w:r>
        <w:rPr>
          <w:shd w:val="clear" w:color="auto" w:fill="FFFFFF"/>
        </w:rPr>
        <w:t>　　本承诺是我公司参与</w:t>
      </w:r>
      <w:r>
        <w:rPr>
          <w:u w:val="single"/>
          <w:shd w:val="clear" w:color="auto" w:fill="FFFFFF"/>
        </w:rPr>
        <w:t xml:space="preserve">  </w:t>
      </w:r>
      <w:r>
        <w:rPr>
          <w:rFonts w:hint="eastAsia"/>
          <w:u w:val="single"/>
          <w:shd w:val="clear" w:color="auto" w:fill="FFFFFF"/>
        </w:rPr>
        <w:t>（项目名称）</w:t>
      </w:r>
      <w:r>
        <w:rPr>
          <w:u w:val="single"/>
          <w:shd w:val="clear" w:color="auto" w:fill="FFFFFF"/>
        </w:rPr>
        <w:t xml:space="preserve">  </w:t>
      </w:r>
      <w:r>
        <w:rPr>
          <w:rFonts w:hint="eastAsia"/>
          <w:u w:val="single"/>
          <w:shd w:val="clear" w:color="auto" w:fill="FFFFFF"/>
        </w:rPr>
        <w:t>（标段）</w:t>
      </w:r>
      <w:r>
        <w:rPr>
          <w:u w:val="single"/>
          <w:shd w:val="clear" w:color="auto" w:fill="FFFFFF"/>
        </w:rPr>
        <w:t xml:space="preserve"> </w:t>
      </w:r>
      <w:r>
        <w:rPr>
          <w:rFonts w:hint="eastAsia"/>
          <w:u w:val="none"/>
          <w:shd w:val="clear" w:color="auto" w:fill="FFFFFF"/>
          <w:lang w:val="en-US" w:eastAsia="zh-CN"/>
        </w:rPr>
        <w:t>报价</w:t>
      </w:r>
      <w:r>
        <w:rPr>
          <w:shd w:val="clear" w:color="auto" w:fill="FFFFFF"/>
        </w:rPr>
        <w:t>过程中的有效组成内容，对我公司在该项目有关的任何行为中始终具有优先的法律约束力。</w:t>
      </w:r>
    </w:p>
    <w:p>
      <w:pPr>
        <w:pStyle w:val="10"/>
        <w:shd w:val="clear" w:color="auto" w:fill="FFFFFF"/>
        <w:spacing w:before="0" w:beforeAutospacing="0" w:after="0" w:afterAutospacing="0" w:line="450" w:lineRule="atLeast"/>
        <w:ind w:right="300"/>
        <w:jc w:val="both"/>
        <w:rPr>
          <w:shd w:val="clear" w:color="auto" w:fill="FFFFFF"/>
        </w:rPr>
      </w:pPr>
      <w:r>
        <w:rPr>
          <w:shd w:val="clear" w:color="auto" w:fill="FFFFFF"/>
        </w:rPr>
        <w:t>　　</w:t>
      </w:r>
    </w:p>
    <w:p>
      <w:pPr>
        <w:pStyle w:val="5"/>
        <w:tabs>
          <w:tab w:val="left" w:pos="5580"/>
        </w:tabs>
        <w:spacing w:before="160" w:beforeLines="50" w:after="160" w:afterLines="50" w:line="600" w:lineRule="exact"/>
        <w:rPr>
          <w:rFonts w:hAnsi="宋体" w:cs="宋体"/>
          <w:sz w:val="24"/>
        </w:rPr>
      </w:pPr>
      <w:r>
        <w:rPr>
          <w:rFonts w:hint="eastAsia" w:hAnsi="宋体" w:cs="宋体"/>
          <w:sz w:val="24"/>
          <w:highlight w:val="none"/>
        </w:rPr>
        <w:t>供应商</w:t>
      </w:r>
      <w:r>
        <w:rPr>
          <w:rFonts w:hint="eastAsia" w:hAnsi="宋体" w:cs="宋体"/>
          <w:sz w:val="24"/>
          <w:highlight w:val="none"/>
          <w:lang w:val="en-US" w:eastAsia="zh-CN"/>
        </w:rPr>
        <w:t>法定代表人或其</w:t>
      </w:r>
      <w:r>
        <w:rPr>
          <w:rFonts w:hint="eastAsia" w:hAnsi="宋体" w:cs="宋体"/>
          <w:sz w:val="24"/>
          <w:highlight w:val="none"/>
        </w:rPr>
        <w:t>委托代理人</w:t>
      </w:r>
      <w:r>
        <w:rPr>
          <w:rFonts w:hAnsi="宋体" w:cs="宋体"/>
          <w:sz w:val="24"/>
        </w:rPr>
        <w:t>（签字）___________________</w:t>
      </w:r>
    </w:p>
    <w:p>
      <w:pPr>
        <w:spacing w:before="160" w:beforeLines="50" w:after="160" w:afterLines="50" w:line="600" w:lineRule="exact"/>
        <w:rPr>
          <w:rFonts w:ascii="宋体" w:hAnsi="宋体" w:cs="宋体"/>
          <w:sz w:val="24"/>
        </w:rPr>
      </w:pPr>
      <w:r>
        <w:rPr>
          <w:rFonts w:hint="eastAsia" w:ascii="宋体" w:hAnsi="宋体" w:cs="宋体"/>
          <w:sz w:val="24"/>
        </w:rPr>
        <w:t>供应商</w:t>
      </w:r>
      <w:r>
        <w:rPr>
          <w:rFonts w:ascii="宋体" w:hAnsi="宋体" w:cs="宋体"/>
          <w:sz w:val="24"/>
        </w:rPr>
        <w:t>(盖章):</w:t>
      </w:r>
    </w:p>
    <w:p>
      <w:pPr>
        <w:pStyle w:val="10"/>
        <w:shd w:val="clear" w:color="auto" w:fill="FFFFFF"/>
        <w:spacing w:before="0" w:beforeAutospacing="0" w:after="0" w:afterAutospacing="0" w:line="450" w:lineRule="atLeast"/>
        <w:ind w:right="300"/>
        <w:jc w:val="both"/>
      </w:pPr>
      <w:r>
        <w:rPr>
          <w:shd w:val="clear" w:color="auto" w:fill="FFFFFF"/>
        </w:rPr>
        <w:t>承诺日期：</w:t>
      </w:r>
    </w:p>
    <w:p>
      <w:pPr>
        <w:pStyle w:val="19"/>
        <w:spacing w:line="560" w:lineRule="exact"/>
        <w:ind w:firstLine="480" w:firstLineChars="200"/>
        <w:rPr>
          <w:rFonts w:hint="eastAsia" w:ascii="宋体" w:hAnsi="宋体" w:cs="宋体"/>
          <w:bCs/>
          <w:sz w:val="24"/>
          <w:szCs w:val="24"/>
        </w:rPr>
      </w:pPr>
    </w:p>
    <w:p>
      <w:pPr>
        <w:wordWrap w:val="0"/>
        <w:spacing w:line="360" w:lineRule="auto"/>
        <w:rPr>
          <w:rFonts w:hint="eastAsia" w:ascii="宋体" w:hAnsi="宋体" w:cs="宋体"/>
          <w:szCs w:val="21"/>
        </w:rPr>
      </w:pPr>
      <w:r>
        <w:rPr>
          <w:bCs/>
          <w:sz w:val="24"/>
          <w:szCs w:val="24"/>
        </w:rPr>
        <w:br w:type="page"/>
      </w:r>
      <w:bookmarkEnd w:id="21"/>
      <w:bookmarkEnd w:id="22"/>
    </w:p>
    <w:p>
      <w:pPr>
        <w:wordWrap w:val="0"/>
        <w:spacing w:line="360" w:lineRule="auto"/>
        <w:jc w:val="center"/>
        <w:outlineLvl w:val="4"/>
        <w:rPr>
          <w:rFonts w:hint="eastAsia" w:ascii="宋体" w:hAnsi="宋体" w:cs="宋体"/>
          <w:b/>
          <w:sz w:val="24"/>
        </w:rPr>
      </w:pPr>
      <w:r>
        <w:rPr>
          <w:rFonts w:hint="eastAsia" w:ascii="宋体" w:hAnsi="宋体" w:cs="宋体"/>
          <w:b/>
          <w:sz w:val="24"/>
        </w:rPr>
        <w:t>附件A-</w:t>
      </w:r>
      <w:r>
        <w:rPr>
          <w:rFonts w:hint="eastAsia" w:ascii="宋体" w:hAnsi="宋体" w:cs="宋体"/>
          <w:b/>
          <w:sz w:val="24"/>
          <w:lang w:val="en-US" w:eastAsia="zh-CN"/>
        </w:rPr>
        <w:t>2</w:t>
      </w:r>
      <w:r>
        <w:rPr>
          <w:rFonts w:hint="eastAsia" w:ascii="宋体" w:hAnsi="宋体" w:cs="宋体"/>
          <w:b/>
          <w:sz w:val="24"/>
        </w:rPr>
        <w:t xml:space="preserve"> 供应商的信誉</w:t>
      </w:r>
    </w:p>
    <w:p>
      <w:pPr>
        <w:wordWrap w:val="0"/>
        <w:spacing w:line="360" w:lineRule="auto"/>
        <w:jc w:val="right"/>
        <w:outlineLvl w:val="4"/>
        <w:rPr>
          <w:rFonts w:hint="eastAsia" w:ascii="宋体" w:hAnsi="宋体" w:cs="宋体"/>
          <w:sz w:val="18"/>
          <w:szCs w:val="18"/>
        </w:rPr>
      </w:pPr>
      <w:r>
        <w:rPr>
          <w:rFonts w:hint="eastAsia" w:ascii="宋体" w:hAnsi="宋体" w:cs="宋体"/>
          <w:szCs w:val="21"/>
        </w:rPr>
        <w:t xml:space="preserve">                             </w:t>
      </w:r>
    </w:p>
    <w:tbl>
      <w:tblPr>
        <w:tblStyle w:val="11"/>
        <w:tblW w:w="0" w:type="auto"/>
        <w:tblInd w:w="3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9000" w:type="dxa"/>
            <w:noWrap w:val="0"/>
            <w:tcMar>
              <w:top w:w="113" w:type="dxa"/>
              <w:left w:w="108" w:type="dxa"/>
              <w:bottom w:w="113" w:type="dxa"/>
              <w:right w:w="113" w:type="dxa"/>
            </w:tcMar>
            <w:vAlign w:val="center"/>
          </w:tcPr>
          <w:p>
            <w:pPr>
              <w:jc w:val="center"/>
              <w:rPr>
                <w:rFonts w:hint="eastAsia" w:ascii="宋体" w:hAnsi="宋体" w:cs="宋体"/>
                <w:color w:val="000000"/>
                <w:szCs w:val="21"/>
              </w:rPr>
            </w:pPr>
            <w:bookmarkStart w:id="23" w:name="_Toc222740180"/>
            <w:bookmarkStart w:id="24" w:name="_Toc254873907"/>
            <w:bookmarkStart w:id="25" w:name="_Toc258314076"/>
            <w:bookmarkStart w:id="26" w:name="_Toc308699414"/>
            <w:r>
              <w:rPr>
                <w:rFonts w:hint="eastAsia" w:ascii="宋体" w:hAnsi="宋体" w:cs="宋体"/>
                <w:color w:val="000000"/>
                <w:szCs w:val="21"/>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9000" w:type="dxa"/>
            <w:noWrap w:val="0"/>
            <w:tcMar>
              <w:top w:w="113" w:type="dxa"/>
              <w:left w:w="108" w:type="dxa"/>
              <w:bottom w:w="113" w:type="dxa"/>
              <w:right w:w="113" w:type="dxa"/>
            </w:tcMar>
            <w:vAlign w:val="center"/>
          </w:tcPr>
          <w:p>
            <w:pPr>
              <w:rPr>
                <w:rFonts w:hint="eastAsia" w:ascii="宋体" w:hAnsi="宋体" w:cs="宋体"/>
                <w:bCs/>
                <w:szCs w:val="21"/>
              </w:rPr>
            </w:pPr>
            <w:r>
              <w:rPr>
                <w:rFonts w:hint="eastAsia" w:ascii="宋体" w:hAnsi="宋体" w:cs="宋体"/>
                <w:color w:val="000000"/>
                <w:szCs w:val="21"/>
              </w:rPr>
              <w:t>在“信用中国”网站(</w:t>
            </w:r>
            <w:r>
              <w:rPr>
                <w:rFonts w:ascii="宋体" w:hAnsi="宋体" w:cs="宋体"/>
                <w:color w:val="000000"/>
                <w:szCs w:val="21"/>
              </w:rPr>
              <w:fldChar w:fldCharType="begin"/>
            </w:r>
            <w:r>
              <w:rPr>
                <w:rFonts w:ascii="宋体" w:hAnsi="宋体" w:cs="宋体"/>
                <w:color w:val="000000"/>
                <w:szCs w:val="21"/>
              </w:rPr>
              <w:instrText xml:space="preserve"> HYPERLINK "</w:instrText>
            </w:r>
            <w:r>
              <w:rPr>
                <w:rFonts w:hint="eastAsia" w:ascii="宋体" w:hAnsi="宋体" w:cs="宋体"/>
                <w:color w:val="000000"/>
                <w:szCs w:val="21"/>
              </w:rPr>
              <w:instrText xml:space="preserve">http://www.creditchina.gov.cn/</w:instrText>
            </w:r>
            <w:r>
              <w:rPr>
                <w:rFonts w:ascii="宋体" w:hAnsi="宋体" w:cs="宋体"/>
                <w:color w:val="000000"/>
                <w:szCs w:val="21"/>
              </w:rPr>
              <w:instrText xml:space="preserve">" </w:instrText>
            </w:r>
            <w:r>
              <w:rPr>
                <w:rFonts w:ascii="宋体" w:hAnsi="宋体" w:cs="宋体"/>
                <w:color w:val="000000"/>
                <w:szCs w:val="21"/>
              </w:rPr>
              <w:fldChar w:fldCharType="separate"/>
            </w:r>
            <w:r>
              <w:rPr>
                <w:rStyle w:val="14"/>
                <w:rFonts w:hint="eastAsia" w:ascii="宋体" w:hAnsi="宋体" w:cs="宋体"/>
                <w:szCs w:val="21"/>
              </w:rPr>
              <w:t>http://www.creditchina.gov.cn/</w:t>
            </w:r>
            <w:r>
              <w:rPr>
                <w:rFonts w:ascii="宋体" w:hAnsi="宋体" w:cs="宋体"/>
                <w:color w:val="000000"/>
                <w:szCs w:val="21"/>
              </w:rPr>
              <w:fldChar w:fldCharType="end"/>
            </w:r>
            <w:r>
              <w:rPr>
                <w:rFonts w:hint="eastAsia" w:ascii="宋体" w:hAnsi="宋体" w:cs="宋体"/>
                <w:color w:val="000000"/>
                <w:szCs w:val="21"/>
              </w:rPr>
              <w:t>)中</w:t>
            </w:r>
            <w:r>
              <w:rPr>
                <w:rFonts w:hint="eastAsia" w:ascii="宋体" w:hAnsi="宋体" w:cs="宋体"/>
                <w:szCs w:val="21"/>
              </w:rPr>
              <w:t>未</w:t>
            </w:r>
            <w:r>
              <w:rPr>
                <w:rFonts w:hint="eastAsia" w:ascii="宋体" w:hAnsi="宋体" w:cs="宋体"/>
                <w:color w:val="000000"/>
                <w:szCs w:val="21"/>
              </w:rPr>
              <w:t>被列入失信被执行人</w:t>
            </w:r>
            <w:r>
              <w:rPr>
                <w:rFonts w:hint="eastAsia" w:ascii="宋体" w:hAnsi="宋体" w:cs="宋体"/>
                <w:color w:val="000000"/>
                <w:szCs w:val="21"/>
                <w:highlight w:val="none"/>
              </w:rPr>
              <w:t>、重大税收违法案件当事人名单等失信行为记录名单的网查截图。并附</w:t>
            </w:r>
            <w:r>
              <w:rPr>
                <w:rFonts w:ascii="宋体" w:hAnsi="宋体" w:cs="宋体"/>
                <w:color w:val="000000"/>
                <w:szCs w:val="21"/>
                <w:highlight w:val="none"/>
              </w:rPr>
              <w:t>无不良信用记录承诺函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9000" w:type="dxa"/>
            <w:noWrap w:val="0"/>
            <w:tcMar>
              <w:top w:w="113" w:type="dxa"/>
              <w:left w:w="108" w:type="dxa"/>
              <w:bottom w:w="113" w:type="dxa"/>
              <w:right w:w="113" w:type="dxa"/>
            </w:tcMar>
            <w:vAlign w:val="center"/>
          </w:tcPr>
          <w:p>
            <w:pPr>
              <w:jc w:val="center"/>
              <w:rPr>
                <w:rFonts w:hint="eastAsia" w:ascii="宋体" w:hAnsi="宋体" w:cs="宋体"/>
                <w:bCs/>
                <w:szCs w:val="21"/>
              </w:rPr>
            </w:pPr>
            <w:r>
              <w:rPr>
                <w:rFonts w:hint="eastAsia" w:ascii="宋体" w:hAnsi="宋体" w:cs="宋体"/>
                <w:color w:val="000000"/>
                <w:szCs w:val="21"/>
              </w:rPr>
              <w:t>法律法规或供应商须知前附表规定的其他情形。</w:t>
            </w:r>
          </w:p>
        </w:tc>
      </w:tr>
    </w:tbl>
    <w:p>
      <w:pPr>
        <w:pStyle w:val="5"/>
        <w:tabs>
          <w:tab w:val="left" w:pos="2010"/>
        </w:tabs>
        <w:wordWrap w:val="0"/>
        <w:spacing w:line="360" w:lineRule="auto"/>
        <w:rPr>
          <w:rFonts w:hint="eastAsia" w:hAnsi="宋体" w:cs="宋体"/>
          <w:b/>
          <w:sz w:val="36"/>
          <w:szCs w:val="36"/>
        </w:rPr>
      </w:pPr>
    </w:p>
    <w:bookmarkEnd w:id="23"/>
    <w:bookmarkEnd w:id="24"/>
    <w:bookmarkEnd w:id="25"/>
    <w:bookmarkEnd w:id="26"/>
    <w:p>
      <w:pPr>
        <w:wordWrap w:val="0"/>
        <w:rPr>
          <w:rFonts w:hint="eastAsia" w:ascii="宋体" w:hAnsi="宋体" w:cs="宋体"/>
          <w:szCs w:val="21"/>
        </w:rPr>
      </w:pPr>
      <w:r>
        <w:rPr>
          <w:rFonts w:hint="eastAsia" w:ascii="宋体" w:hAnsi="宋体" w:cs="宋体"/>
        </w:rPr>
        <w:cr/>
      </w:r>
      <w:r>
        <w:rPr>
          <w:rFonts w:hint="eastAsia" w:ascii="宋体" w:hAnsi="宋体" w:cs="宋体"/>
        </w:rPr>
        <w:br w:type="page"/>
      </w:r>
    </w:p>
    <w:p>
      <w:pPr>
        <w:tabs>
          <w:tab w:val="left" w:pos="1155"/>
        </w:tabs>
        <w:wordWrap w:val="0"/>
        <w:spacing w:line="360" w:lineRule="auto"/>
        <w:ind w:firstLine="482" w:firstLineChars="200"/>
        <w:jc w:val="center"/>
        <w:rPr>
          <w:rFonts w:hint="eastAsia" w:ascii="宋体" w:hAnsi="宋体" w:cs="宋体"/>
          <w:b/>
          <w:sz w:val="24"/>
        </w:rPr>
      </w:pPr>
      <w:r>
        <w:rPr>
          <w:rFonts w:hint="eastAsia" w:ascii="宋体" w:hAnsi="宋体" w:cs="宋体"/>
          <w:b/>
          <w:sz w:val="24"/>
        </w:rPr>
        <w:t>附件A-</w:t>
      </w:r>
      <w:r>
        <w:rPr>
          <w:rFonts w:hint="eastAsia" w:ascii="宋体" w:hAnsi="宋体" w:cs="宋体"/>
          <w:b/>
          <w:sz w:val="24"/>
          <w:lang w:val="en-US" w:eastAsia="zh-CN"/>
        </w:rPr>
        <w:t>3</w:t>
      </w:r>
      <w:r>
        <w:rPr>
          <w:rFonts w:hint="eastAsia" w:ascii="宋体" w:hAnsi="宋体" w:cs="宋体"/>
          <w:b/>
          <w:sz w:val="24"/>
        </w:rPr>
        <w:t xml:space="preserve">  承诺及措施</w:t>
      </w:r>
    </w:p>
    <w:p>
      <w:pPr>
        <w:tabs>
          <w:tab w:val="left" w:pos="1155"/>
        </w:tabs>
        <w:spacing w:line="360" w:lineRule="auto"/>
        <w:ind w:firstLine="482" w:firstLineChars="200"/>
        <w:jc w:val="left"/>
        <w:rPr>
          <w:rFonts w:hint="eastAsia" w:ascii="宋体" w:hAnsi="宋体" w:cs="宋体"/>
          <w:sz w:val="24"/>
        </w:rPr>
      </w:pPr>
      <w:r>
        <w:rPr>
          <w:rFonts w:hint="eastAsia" w:ascii="宋体" w:hAnsi="宋体" w:cs="宋体"/>
          <w:b/>
          <w:sz w:val="24"/>
        </w:rPr>
        <w:t>5</w:t>
      </w:r>
      <w:r>
        <w:rPr>
          <w:rFonts w:hint="eastAsia" w:ascii="宋体" w:hAnsi="宋体" w:cs="宋体"/>
          <w:sz w:val="24"/>
        </w:rPr>
        <w:t>.1</w:t>
      </w:r>
      <w:r>
        <w:rPr>
          <w:rFonts w:ascii="宋体" w:hAnsi="宋体" w:cs="宋体"/>
          <w:sz w:val="24"/>
        </w:rPr>
        <w:t>后续服务的安排及保证措施</w:t>
      </w:r>
    </w:p>
    <w:p>
      <w:pPr>
        <w:pStyle w:val="2"/>
        <w:ind w:firstLine="480"/>
        <w:rPr>
          <w:rFonts w:hint="eastAsia" w:ascii="宋体" w:hAnsi="宋体" w:cs="宋体"/>
          <w:sz w:val="24"/>
        </w:rPr>
      </w:pPr>
    </w:p>
    <w:p>
      <w:pPr>
        <w:pStyle w:val="2"/>
        <w:ind w:firstLine="480"/>
        <w:rPr>
          <w:rFonts w:hint="eastAsia" w:ascii="宋体" w:hAnsi="宋体" w:cs="宋体"/>
          <w:sz w:val="24"/>
        </w:rPr>
      </w:pPr>
      <w:r>
        <w:rPr>
          <w:rFonts w:hint="eastAsia" w:ascii="宋体" w:hAnsi="宋体" w:cs="宋体"/>
          <w:sz w:val="24"/>
        </w:rPr>
        <w:t>（格式由供应商自行拟定）</w:t>
      </w: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pStyle w:val="2"/>
        <w:ind w:firstLine="480"/>
        <w:rPr>
          <w:rFonts w:hint="eastAsia" w:ascii="宋体" w:hAnsi="宋体" w:cs="宋体"/>
          <w:sz w:val="24"/>
        </w:rPr>
      </w:pPr>
    </w:p>
    <w:p>
      <w:pPr>
        <w:wordWrap w:val="0"/>
        <w:spacing w:line="360" w:lineRule="auto"/>
        <w:rPr>
          <w:rFonts w:hint="eastAsia" w:ascii="宋体" w:hAnsi="宋体" w:cs="宋体"/>
        </w:rPr>
      </w:pPr>
    </w:p>
    <w:p>
      <w:pPr>
        <w:wordWrap w:val="0"/>
        <w:spacing w:line="360" w:lineRule="auto"/>
        <w:rPr>
          <w:rFonts w:hint="eastAsia" w:ascii="宋体" w:hAnsi="宋体" w:cs="宋体"/>
        </w:rPr>
      </w:pPr>
    </w:p>
    <w:p>
      <w:pPr>
        <w:wordWrap w:val="0"/>
        <w:spacing w:line="360" w:lineRule="auto"/>
        <w:rPr>
          <w:rFonts w:hint="eastAsia" w:ascii="宋体" w:hAnsi="宋体" w:cs="宋体"/>
        </w:rPr>
      </w:pPr>
    </w:p>
    <w:p>
      <w:pPr>
        <w:wordWrap w:val="0"/>
        <w:spacing w:line="360" w:lineRule="auto"/>
        <w:rPr>
          <w:rFonts w:hint="eastAsia" w:ascii="宋体" w:hAnsi="宋体" w:cs="宋体"/>
        </w:rPr>
      </w:pPr>
    </w:p>
    <w:p>
      <w:pPr>
        <w:wordWrap w:val="0"/>
        <w:spacing w:line="360" w:lineRule="auto"/>
        <w:rPr>
          <w:rFonts w:hint="eastAsia" w:ascii="宋体" w:hAnsi="宋体" w:cs="宋体"/>
        </w:rPr>
      </w:pPr>
    </w:p>
    <w:p>
      <w:pPr>
        <w:wordWrap w:val="0"/>
        <w:spacing w:line="360" w:lineRule="auto"/>
        <w:rPr>
          <w:rFonts w:hint="eastAsia" w:ascii="宋体" w:hAnsi="宋体" w:cs="宋体"/>
        </w:rPr>
      </w:pPr>
    </w:p>
    <w:p>
      <w:pPr>
        <w:wordWrap w:val="0"/>
        <w:spacing w:line="360" w:lineRule="auto"/>
        <w:rPr>
          <w:rFonts w:hint="eastAsia" w:ascii="宋体" w:hAnsi="宋体" w:cs="宋体"/>
        </w:rPr>
      </w:pPr>
    </w:p>
    <w:p>
      <w:pPr>
        <w:wordWrap w:val="0"/>
        <w:spacing w:line="360" w:lineRule="auto"/>
        <w:rPr>
          <w:rFonts w:hint="eastAsia" w:ascii="宋体" w:hAnsi="宋体" w:cs="宋体"/>
        </w:rPr>
      </w:pPr>
    </w:p>
    <w:p>
      <w:pPr>
        <w:wordWrap w:val="0"/>
        <w:spacing w:line="360" w:lineRule="auto"/>
        <w:rPr>
          <w:rFonts w:hint="eastAsia" w:ascii="宋体" w:hAnsi="宋体" w:cs="宋体"/>
        </w:rPr>
      </w:pPr>
    </w:p>
    <w:p>
      <w:pPr>
        <w:wordWrap w:val="0"/>
        <w:spacing w:line="360" w:lineRule="auto"/>
        <w:rPr>
          <w:rFonts w:hint="eastAsia" w:ascii="宋体" w:hAnsi="宋体" w:cs="宋体"/>
        </w:rPr>
      </w:pPr>
    </w:p>
    <w:p>
      <w:pPr>
        <w:wordWrap w:val="0"/>
        <w:spacing w:after="321" w:afterLines="100" w:line="360" w:lineRule="auto"/>
        <w:rPr>
          <w:sz w:val="24"/>
        </w:rPr>
        <w:sectPr>
          <w:pgSz w:w="11906" w:h="16838"/>
          <w:pgMar w:top="1134" w:right="1134" w:bottom="850" w:left="1134" w:header="851" w:footer="992" w:gutter="0"/>
          <w:pgBorders>
            <w:top w:val="none" w:sz="0" w:space="0"/>
            <w:left w:val="none" w:sz="0" w:space="0"/>
            <w:bottom w:val="none" w:sz="0" w:space="0"/>
            <w:right w:val="none" w:sz="0" w:space="0"/>
          </w:pgBorders>
          <w:cols w:space="720" w:num="1"/>
          <w:docGrid w:type="lines" w:linePitch="321" w:charSpace="0"/>
        </w:sectPr>
      </w:pPr>
    </w:p>
    <w:p>
      <w:pPr>
        <w:pStyle w:val="9"/>
        <w:wordWrap w:val="0"/>
        <w:spacing w:after="0"/>
        <w:jc w:val="center"/>
        <w:rPr>
          <w:rFonts w:hint="eastAsia" w:ascii="宋体" w:hAnsi="宋体" w:cs="宋体"/>
          <w:b/>
          <w:sz w:val="24"/>
        </w:rPr>
      </w:pPr>
      <w:r>
        <w:rPr>
          <w:rFonts w:hint="eastAsia" w:ascii="宋体" w:hAnsi="宋体" w:cs="宋体"/>
          <w:b/>
          <w:sz w:val="24"/>
        </w:rPr>
        <w:t>四、报价明细表</w:t>
      </w:r>
    </w:p>
    <w:tbl>
      <w:tblPr>
        <w:tblStyle w:val="11"/>
        <w:tblW w:w="13875"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80"/>
        <w:gridCol w:w="621"/>
        <w:gridCol w:w="4356"/>
        <w:gridCol w:w="3329"/>
        <w:gridCol w:w="677"/>
        <w:gridCol w:w="895"/>
        <w:gridCol w:w="680"/>
        <w:gridCol w:w="1147"/>
        <w:gridCol w:w="15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 w:hRule="atLeast"/>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435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设备参数</w:t>
            </w:r>
          </w:p>
        </w:tc>
        <w:tc>
          <w:tcPr>
            <w:tcW w:w="3329"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设备图片</w:t>
            </w:r>
          </w:p>
        </w:tc>
        <w:tc>
          <w:tcPr>
            <w:tcW w:w="6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9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不含税单价（元）</w:t>
            </w:r>
          </w:p>
        </w:tc>
        <w:tc>
          <w:tcPr>
            <w:tcW w:w="6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4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不含税总价（元）</w:t>
            </w:r>
          </w:p>
        </w:tc>
        <w:tc>
          <w:tcPr>
            <w:tcW w:w="15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7" w:hRule="atLeast"/>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防疲劳激光警示灯</w:t>
            </w:r>
          </w:p>
        </w:tc>
        <w:tc>
          <w:tcPr>
            <w:tcW w:w="43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1、主体材质：铝合金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2、颜色：氧化黑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3、产品尺寸：长160*直径68mm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4、产品重量：1.8kg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5、波长：520nm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6、功率：</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7、光束颜色：绿色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8、照射模式：常亮或者频闪（模式及频闪频率根据需求出厂时设定）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9、光束粗细：可手动自行调节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10、光束照射角度：上下45°可调节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11、安装方式：便携移动式锂电池供电、车载安装、龙门架安装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12、注意事项：请勿使用激光灯照射人体眼睛，防止造成视力损伤!!!严禁将产品直接接220V电源供电，以免烧坏产品!!!</w:t>
            </w:r>
          </w:p>
        </w:tc>
        <w:tc>
          <w:tcPr>
            <w:tcW w:w="3329"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155575</wp:posOffset>
                  </wp:positionH>
                  <wp:positionV relativeFrom="paragraph">
                    <wp:posOffset>343535</wp:posOffset>
                  </wp:positionV>
                  <wp:extent cx="1702435" cy="2339340"/>
                  <wp:effectExtent l="0" t="0" r="12065" b="3810"/>
                  <wp:wrapNone/>
                  <wp:docPr id="4" name="图片_11"/>
                  <wp:cNvGraphicFramePr/>
                  <a:graphic xmlns:a="http://schemas.openxmlformats.org/drawingml/2006/main">
                    <a:graphicData uri="http://schemas.openxmlformats.org/drawingml/2006/picture">
                      <pic:pic xmlns:pic="http://schemas.openxmlformats.org/drawingml/2006/picture">
                        <pic:nvPicPr>
                          <pic:cNvPr id="4" name="图片_11"/>
                          <pic:cNvPicPr/>
                        </pic:nvPicPr>
                        <pic:blipFill>
                          <a:blip r:embed="rId4"/>
                          <a:stretch>
                            <a:fillRect/>
                          </a:stretch>
                        </pic:blipFill>
                        <pic:spPr>
                          <a:xfrm>
                            <a:off x="0" y="0"/>
                            <a:ext cx="1702435" cy="2339340"/>
                          </a:xfrm>
                          <a:prstGeom prst="rect">
                            <a:avLst/>
                          </a:prstGeom>
                          <a:noFill/>
                          <a:ln>
                            <a:noFill/>
                          </a:ln>
                        </pic:spPr>
                      </pic:pic>
                    </a:graphicData>
                  </a:graphic>
                </wp:anchor>
              </w:drawing>
            </w:r>
          </w:p>
        </w:tc>
        <w:tc>
          <w:tcPr>
            <w:tcW w:w="6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5"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7"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在“引导过渡区”和“驶离适应区”的龙门架或大型广告牌上各安装四盏激光灯，安装高度在6-7米，光线斜上方15°，对来车方向照射，其中两盏频闪、两盏常亮。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5" w:hRule="atLeast"/>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七彩LED灯带</w:t>
            </w:r>
          </w:p>
        </w:tc>
        <w:tc>
          <w:tcPr>
            <w:tcW w:w="43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灯珠数：180珠/米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导线：全铜芯导线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芯片：5730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宽度：1.7宽X0.8厚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功率：4-10W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光色：七彩跑马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控制：遥控器控制</w:t>
            </w:r>
          </w:p>
        </w:tc>
        <w:tc>
          <w:tcPr>
            <w:tcW w:w="3329" w:type="dxa"/>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17780</wp:posOffset>
                  </wp:positionH>
                  <wp:positionV relativeFrom="paragraph">
                    <wp:posOffset>81280</wp:posOffset>
                  </wp:positionV>
                  <wp:extent cx="1891030" cy="1268730"/>
                  <wp:effectExtent l="0" t="0" r="13970" b="7620"/>
                  <wp:wrapNone/>
                  <wp:docPr id="5" name="图片_12"/>
                  <wp:cNvGraphicFramePr/>
                  <a:graphic xmlns:a="http://schemas.openxmlformats.org/drawingml/2006/main">
                    <a:graphicData uri="http://schemas.openxmlformats.org/drawingml/2006/picture">
                      <pic:pic xmlns:pic="http://schemas.openxmlformats.org/drawingml/2006/picture">
                        <pic:nvPicPr>
                          <pic:cNvPr id="5" name="图片_12"/>
                          <pic:cNvPicPr/>
                        </pic:nvPicPr>
                        <pic:blipFill>
                          <a:blip r:embed="rId5"/>
                          <a:stretch>
                            <a:fillRect/>
                          </a:stretch>
                        </pic:blipFill>
                        <pic:spPr>
                          <a:xfrm>
                            <a:off x="0" y="0"/>
                            <a:ext cx="1891030" cy="1268730"/>
                          </a:xfrm>
                          <a:prstGeom prst="rect">
                            <a:avLst/>
                          </a:prstGeom>
                          <a:noFill/>
                          <a:ln>
                            <a:noFill/>
                          </a:ln>
                        </pic:spPr>
                      </pic:pic>
                    </a:graphicData>
                  </a:graphic>
                </wp:anchor>
              </w:drawing>
            </w:r>
          </w:p>
        </w:tc>
        <w:tc>
          <w:tcPr>
            <w:tcW w:w="6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95"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47"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作为对亮化设施的补充，强化视觉冲击的层次感。在“深度唤醒区”的龙门架或跨线桥上安装门型七彩LED灯带，总长约80米。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7" w:hRule="atLeast"/>
        </w:trPr>
        <w:tc>
          <w:tcPr>
            <w:tcW w:w="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高速公路前端事故预警-警示灯</w:t>
            </w:r>
          </w:p>
        </w:tc>
        <w:tc>
          <w:tcPr>
            <w:tcW w:w="4356"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1、产品尺寸：长660mm*宽460mm*高535mm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2、外壳材质：钢板喷塑处理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3、通电方式：220V市电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4、LED功率：160 W使用寿命10万h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5、产品重量：38kg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6、防水防尘：IP65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7、产品配件：主体警示设备+远程控制软件APP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8、功能：具有警示灯爆闪、警报警调警示功能。可通过手机APP软件远程控制警示灯及警报喇叭的开启和关闭。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9、警示灯：32组警示灯（16红+16蓝）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10、警示灯尺寸：180*75 mm（单个警示灯）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11、警报：4个100W大功率警报喇叭（前后各2个）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12、警示距离：来车时速120公里/小时行车状态中可视距离可达800米以上</w:t>
            </w:r>
          </w:p>
        </w:tc>
        <w:tc>
          <w:tcPr>
            <w:tcW w:w="3329"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27305</wp:posOffset>
                  </wp:positionH>
                  <wp:positionV relativeFrom="paragraph">
                    <wp:posOffset>59690</wp:posOffset>
                  </wp:positionV>
                  <wp:extent cx="1850390" cy="3340100"/>
                  <wp:effectExtent l="0" t="0" r="16510" b="12700"/>
                  <wp:wrapNone/>
                  <wp:docPr id="6" name="图片_14"/>
                  <wp:cNvGraphicFramePr/>
                  <a:graphic xmlns:a="http://schemas.openxmlformats.org/drawingml/2006/main">
                    <a:graphicData uri="http://schemas.openxmlformats.org/drawingml/2006/picture">
                      <pic:pic xmlns:pic="http://schemas.openxmlformats.org/drawingml/2006/picture">
                        <pic:nvPicPr>
                          <pic:cNvPr id="6" name="图片_14"/>
                          <pic:cNvPicPr/>
                        </pic:nvPicPr>
                        <pic:blipFill>
                          <a:blip r:embed="rId6"/>
                          <a:stretch>
                            <a:fillRect/>
                          </a:stretch>
                        </pic:blipFill>
                        <pic:spPr>
                          <a:xfrm>
                            <a:off x="0" y="0"/>
                            <a:ext cx="1850390" cy="3340100"/>
                          </a:xfrm>
                          <a:prstGeom prst="rect">
                            <a:avLst/>
                          </a:prstGeom>
                          <a:noFill/>
                          <a:ln>
                            <a:noFill/>
                          </a:ln>
                        </pic:spPr>
                      </pic:pic>
                    </a:graphicData>
                  </a:graphic>
                </wp:anchor>
              </w:drawing>
            </w:r>
          </w:p>
        </w:tc>
        <w:tc>
          <w:tcPr>
            <w:tcW w:w="677"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5"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7"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在“引导过渡区”和“驶离适应区”的右侧护栏选择合适位置各安装一台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6" w:hRule="atLeast"/>
        </w:trPr>
        <w:tc>
          <w:tcPr>
            <w:tcW w:w="11138" w:type="dxa"/>
            <w:gridSpan w:val="7"/>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7" w:type="dxa"/>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0" w:type="dxa"/>
            <w:tcBorders>
              <w:tl2br w:val="nil"/>
              <w:tr2bl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ind w:firstLine="482" w:firstLineChars="200"/>
        <w:rPr>
          <w:rFonts w:hAnsi="宋体"/>
          <w:b/>
          <w:sz w:val="24"/>
          <w:szCs w:val="24"/>
        </w:rPr>
      </w:pPr>
    </w:p>
    <w:p>
      <w:pPr>
        <w:jc w:val="left"/>
        <w:rPr>
          <w:rFonts w:hint="eastAsia"/>
          <w:b/>
          <w:sz w:val="24"/>
          <w:szCs w:val="24"/>
        </w:rPr>
      </w:pPr>
      <w:r>
        <w:rPr>
          <w:rFonts w:hint="eastAsia"/>
          <w:b/>
          <w:sz w:val="24"/>
          <w:szCs w:val="24"/>
        </w:rPr>
        <w:t>备注：</w:t>
      </w:r>
    </w:p>
    <w:p>
      <w:pPr>
        <w:ind w:firstLine="482" w:firstLineChars="200"/>
        <w:jc w:val="left"/>
        <w:rPr>
          <w:rFonts w:hint="eastAsia"/>
          <w:b/>
          <w:sz w:val="24"/>
          <w:szCs w:val="24"/>
          <w:lang w:val="en-US" w:eastAsia="zh-CN"/>
        </w:rPr>
      </w:pPr>
      <w:r>
        <w:rPr>
          <w:rFonts w:hint="eastAsia"/>
          <w:b/>
          <w:sz w:val="24"/>
          <w:szCs w:val="24"/>
          <w:lang w:val="en-US" w:eastAsia="zh-CN"/>
        </w:rPr>
        <w:t>1.以上报价为不含税价，实际结算费用=实际采购数量*合同约定单价*（1+乙方开票税率）；</w:t>
      </w:r>
    </w:p>
    <w:p>
      <w:pPr>
        <w:ind w:firstLine="482" w:firstLineChars="200"/>
        <w:jc w:val="left"/>
        <w:rPr>
          <w:rFonts w:hint="default"/>
          <w:b/>
          <w:sz w:val="24"/>
          <w:szCs w:val="24"/>
          <w:lang w:val="en-US" w:eastAsia="zh-CN"/>
        </w:rPr>
      </w:pPr>
      <w:r>
        <w:rPr>
          <w:rFonts w:hint="eastAsia"/>
          <w:b/>
          <w:sz w:val="24"/>
          <w:szCs w:val="24"/>
          <w:lang w:val="en-US" w:eastAsia="zh-CN"/>
        </w:rPr>
        <w:t>2.以上报价除不含税费外，包含安装费（设备及安装费不含电缆及电缆电线安装费）、材</w:t>
      </w:r>
      <w:bookmarkStart w:id="27" w:name="_GoBack"/>
      <w:bookmarkEnd w:id="27"/>
      <w:r>
        <w:rPr>
          <w:rFonts w:hint="eastAsia"/>
          <w:b/>
          <w:sz w:val="24"/>
          <w:szCs w:val="24"/>
          <w:lang w:val="en-US" w:eastAsia="zh-CN"/>
        </w:rPr>
        <w:t>料费、运输费、过路费、燃油费等与之相关的一切费用。</w:t>
      </w:r>
    </w:p>
    <w:p>
      <w:pPr>
        <w:numPr>
          <w:ilvl w:val="0"/>
          <w:numId w:val="0"/>
        </w:numPr>
        <w:ind w:left="1320" w:leftChars="0"/>
        <w:jc w:val="left"/>
        <w:rPr>
          <w:rFonts w:hint="default"/>
          <w:b/>
          <w:sz w:val="24"/>
          <w:szCs w:val="24"/>
          <w:lang w:val="en-US" w:eastAsia="zh-CN"/>
        </w:rPr>
      </w:pPr>
    </w:p>
    <w:p>
      <w:pPr>
        <w:jc w:val="both"/>
        <w:rPr>
          <w:rFonts w:hint="eastAsia" w:ascii="宋体" w:hAnsi="宋体" w:cs="宋体"/>
          <w:b/>
          <w:i w:val="0"/>
          <w:color w:val="000000"/>
          <w:kern w:val="0"/>
          <w:sz w:val="28"/>
          <w:szCs w:val="28"/>
          <w:u w:val="none"/>
          <w:lang w:val="en-US" w:eastAsia="zh-CN" w:bidi="ar"/>
        </w:rPr>
      </w:pPr>
      <w:r>
        <w:rPr>
          <w:rFonts w:hint="eastAsia" w:ascii="宋体" w:hAnsi="宋体" w:cs="宋体"/>
          <w:b/>
          <w:i w:val="0"/>
          <w:color w:val="000000"/>
          <w:kern w:val="0"/>
          <w:sz w:val="28"/>
          <w:szCs w:val="28"/>
          <w:u w:val="none"/>
          <w:lang w:val="en-US" w:eastAsia="zh-CN" w:bidi="ar"/>
        </w:rPr>
        <w:t>供应商名称（盖单位公章）：</w:t>
      </w:r>
    </w:p>
    <w:p>
      <w:pPr>
        <w:rPr>
          <w:sz w:val="24"/>
          <w:szCs w:val="24"/>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83A95"/>
    <w:multiLevelType w:val="singleLevel"/>
    <w:tmpl w:val="2EF83A9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FhNTQ4MDM5ODBmMjMwNGNjYzhkNDQzNzhlZjZjYWMifQ=="/>
  </w:docVars>
  <w:rsids>
    <w:rsidRoot w:val="00172A27"/>
    <w:rsid w:val="0002347D"/>
    <w:rsid w:val="0005419A"/>
    <w:rsid w:val="000B1E32"/>
    <w:rsid w:val="00107CDF"/>
    <w:rsid w:val="00113DB6"/>
    <w:rsid w:val="00120002"/>
    <w:rsid w:val="00154E04"/>
    <w:rsid w:val="00164D77"/>
    <w:rsid w:val="00172A27"/>
    <w:rsid w:val="0017321D"/>
    <w:rsid w:val="00176A5B"/>
    <w:rsid w:val="001868F4"/>
    <w:rsid w:val="00197EBD"/>
    <w:rsid w:val="001A08CC"/>
    <w:rsid w:val="001A19D9"/>
    <w:rsid w:val="0022165A"/>
    <w:rsid w:val="00222976"/>
    <w:rsid w:val="002238D9"/>
    <w:rsid w:val="002E5490"/>
    <w:rsid w:val="002E72CD"/>
    <w:rsid w:val="002F2017"/>
    <w:rsid w:val="003167AC"/>
    <w:rsid w:val="0031726C"/>
    <w:rsid w:val="00334C5A"/>
    <w:rsid w:val="00343632"/>
    <w:rsid w:val="00362C08"/>
    <w:rsid w:val="003A5D9A"/>
    <w:rsid w:val="003B6A34"/>
    <w:rsid w:val="003C15C6"/>
    <w:rsid w:val="003E3098"/>
    <w:rsid w:val="003E678A"/>
    <w:rsid w:val="003F3FB8"/>
    <w:rsid w:val="003F4F78"/>
    <w:rsid w:val="003F4F92"/>
    <w:rsid w:val="004019DA"/>
    <w:rsid w:val="00430947"/>
    <w:rsid w:val="00477D0A"/>
    <w:rsid w:val="004A071E"/>
    <w:rsid w:val="004F1851"/>
    <w:rsid w:val="00501CB9"/>
    <w:rsid w:val="00506C00"/>
    <w:rsid w:val="00517A81"/>
    <w:rsid w:val="00533C58"/>
    <w:rsid w:val="00591DAF"/>
    <w:rsid w:val="005C516D"/>
    <w:rsid w:val="005E467E"/>
    <w:rsid w:val="005F2B4A"/>
    <w:rsid w:val="006349E1"/>
    <w:rsid w:val="006407A4"/>
    <w:rsid w:val="006425C1"/>
    <w:rsid w:val="00647C81"/>
    <w:rsid w:val="006714D3"/>
    <w:rsid w:val="006956ED"/>
    <w:rsid w:val="006B0BF0"/>
    <w:rsid w:val="006F3A8E"/>
    <w:rsid w:val="007111D8"/>
    <w:rsid w:val="007179D3"/>
    <w:rsid w:val="00724730"/>
    <w:rsid w:val="00737352"/>
    <w:rsid w:val="007424F6"/>
    <w:rsid w:val="00774407"/>
    <w:rsid w:val="007B12B3"/>
    <w:rsid w:val="007C492F"/>
    <w:rsid w:val="007D034F"/>
    <w:rsid w:val="007F558C"/>
    <w:rsid w:val="008046DD"/>
    <w:rsid w:val="00812CD4"/>
    <w:rsid w:val="008213AA"/>
    <w:rsid w:val="008538AC"/>
    <w:rsid w:val="00862FB0"/>
    <w:rsid w:val="00866654"/>
    <w:rsid w:val="0086680E"/>
    <w:rsid w:val="00882C86"/>
    <w:rsid w:val="00894537"/>
    <w:rsid w:val="009157D6"/>
    <w:rsid w:val="00940948"/>
    <w:rsid w:val="0097117B"/>
    <w:rsid w:val="009719C0"/>
    <w:rsid w:val="00984E4D"/>
    <w:rsid w:val="00997D9A"/>
    <w:rsid w:val="009C417F"/>
    <w:rsid w:val="009E0BBD"/>
    <w:rsid w:val="00A01426"/>
    <w:rsid w:val="00A132FB"/>
    <w:rsid w:val="00A167B2"/>
    <w:rsid w:val="00A238EE"/>
    <w:rsid w:val="00A2585C"/>
    <w:rsid w:val="00A518C6"/>
    <w:rsid w:val="00A65E96"/>
    <w:rsid w:val="00AA4B92"/>
    <w:rsid w:val="00AB4996"/>
    <w:rsid w:val="00AB4E92"/>
    <w:rsid w:val="00AD09F8"/>
    <w:rsid w:val="00AD46A3"/>
    <w:rsid w:val="00AF5811"/>
    <w:rsid w:val="00B15721"/>
    <w:rsid w:val="00B36245"/>
    <w:rsid w:val="00B55C49"/>
    <w:rsid w:val="00B609A4"/>
    <w:rsid w:val="00B6105C"/>
    <w:rsid w:val="00B82A93"/>
    <w:rsid w:val="00B913B1"/>
    <w:rsid w:val="00BB7765"/>
    <w:rsid w:val="00BC7C3D"/>
    <w:rsid w:val="00C307DC"/>
    <w:rsid w:val="00C45F37"/>
    <w:rsid w:val="00C91324"/>
    <w:rsid w:val="00CC1FB1"/>
    <w:rsid w:val="00CF5A6E"/>
    <w:rsid w:val="00D24284"/>
    <w:rsid w:val="00DB05F1"/>
    <w:rsid w:val="00DC4BA9"/>
    <w:rsid w:val="00DC7974"/>
    <w:rsid w:val="00DD75D9"/>
    <w:rsid w:val="00DF1AD0"/>
    <w:rsid w:val="00E01222"/>
    <w:rsid w:val="00E1269E"/>
    <w:rsid w:val="00E34DAE"/>
    <w:rsid w:val="00E36876"/>
    <w:rsid w:val="00E53885"/>
    <w:rsid w:val="00E57E3F"/>
    <w:rsid w:val="00EA7BB6"/>
    <w:rsid w:val="00EC73D3"/>
    <w:rsid w:val="00EE6D44"/>
    <w:rsid w:val="00EE7CA0"/>
    <w:rsid w:val="00EF1493"/>
    <w:rsid w:val="00EF6F43"/>
    <w:rsid w:val="00F616C3"/>
    <w:rsid w:val="00FB20F1"/>
    <w:rsid w:val="00FC00DF"/>
    <w:rsid w:val="00FC524F"/>
    <w:rsid w:val="00FC6201"/>
    <w:rsid w:val="00FF62B6"/>
    <w:rsid w:val="02397F74"/>
    <w:rsid w:val="037956BB"/>
    <w:rsid w:val="056169D7"/>
    <w:rsid w:val="06AA2814"/>
    <w:rsid w:val="070A357C"/>
    <w:rsid w:val="0A28077A"/>
    <w:rsid w:val="0A8B0F61"/>
    <w:rsid w:val="0AE30B86"/>
    <w:rsid w:val="0B5346A2"/>
    <w:rsid w:val="0FEB2435"/>
    <w:rsid w:val="12672BED"/>
    <w:rsid w:val="12750A64"/>
    <w:rsid w:val="12BB03C6"/>
    <w:rsid w:val="13211843"/>
    <w:rsid w:val="185D7A2D"/>
    <w:rsid w:val="19B72EC1"/>
    <w:rsid w:val="20993E5F"/>
    <w:rsid w:val="21C747EF"/>
    <w:rsid w:val="242F6B10"/>
    <w:rsid w:val="24F10B3C"/>
    <w:rsid w:val="250C32D4"/>
    <w:rsid w:val="25395E6A"/>
    <w:rsid w:val="25B768BB"/>
    <w:rsid w:val="2874236C"/>
    <w:rsid w:val="296D7A42"/>
    <w:rsid w:val="2A1F3308"/>
    <w:rsid w:val="2E8A57EA"/>
    <w:rsid w:val="2FAF0F41"/>
    <w:rsid w:val="30217958"/>
    <w:rsid w:val="32272DCA"/>
    <w:rsid w:val="32774FE6"/>
    <w:rsid w:val="33D812E6"/>
    <w:rsid w:val="33F95C73"/>
    <w:rsid w:val="342745D6"/>
    <w:rsid w:val="36E47B9D"/>
    <w:rsid w:val="37C03A20"/>
    <w:rsid w:val="397B655D"/>
    <w:rsid w:val="39C42C58"/>
    <w:rsid w:val="3A0A7517"/>
    <w:rsid w:val="3C1C7DAA"/>
    <w:rsid w:val="3D457445"/>
    <w:rsid w:val="3E674BE3"/>
    <w:rsid w:val="40EC76EA"/>
    <w:rsid w:val="42DC790B"/>
    <w:rsid w:val="447B522A"/>
    <w:rsid w:val="45191A93"/>
    <w:rsid w:val="462B59EC"/>
    <w:rsid w:val="46764128"/>
    <w:rsid w:val="47CE6338"/>
    <w:rsid w:val="4A7215BD"/>
    <w:rsid w:val="4B1E03CD"/>
    <w:rsid w:val="4B29302C"/>
    <w:rsid w:val="4CEE0929"/>
    <w:rsid w:val="4D19347A"/>
    <w:rsid w:val="4F4D6682"/>
    <w:rsid w:val="4F9A0A09"/>
    <w:rsid w:val="533027B2"/>
    <w:rsid w:val="537F622C"/>
    <w:rsid w:val="53F93E92"/>
    <w:rsid w:val="573A1EDC"/>
    <w:rsid w:val="587D0863"/>
    <w:rsid w:val="59392552"/>
    <w:rsid w:val="5990372C"/>
    <w:rsid w:val="5D6C5006"/>
    <w:rsid w:val="5D8C625E"/>
    <w:rsid w:val="5DB84F1E"/>
    <w:rsid w:val="610B6B74"/>
    <w:rsid w:val="61734C99"/>
    <w:rsid w:val="667678A1"/>
    <w:rsid w:val="6699393C"/>
    <w:rsid w:val="681E00FA"/>
    <w:rsid w:val="696A4AE4"/>
    <w:rsid w:val="69C65738"/>
    <w:rsid w:val="69F83857"/>
    <w:rsid w:val="6A352CCF"/>
    <w:rsid w:val="6B403B24"/>
    <w:rsid w:val="6BA85E14"/>
    <w:rsid w:val="6D117A00"/>
    <w:rsid w:val="6E230BA7"/>
    <w:rsid w:val="6E345781"/>
    <w:rsid w:val="6E502713"/>
    <w:rsid w:val="712D72BF"/>
    <w:rsid w:val="72874010"/>
    <w:rsid w:val="74A92964"/>
    <w:rsid w:val="77B84A6D"/>
    <w:rsid w:val="77B95F79"/>
    <w:rsid w:val="7AE76131"/>
    <w:rsid w:val="7C2E5378"/>
    <w:rsid w:val="7D6368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line="240" w:lineRule="auto"/>
    </w:pPr>
    <w:rPr>
      <w:spacing w:val="0"/>
      <w:sz w:val="21"/>
    </w:rPr>
  </w:style>
  <w:style w:type="paragraph" w:styleId="5">
    <w:name w:val="Plain Text"/>
    <w:basedOn w:val="1"/>
    <w:qFormat/>
    <w:uiPriority w:val="0"/>
    <w:pPr>
      <w:adjustRightInd w:val="0"/>
      <w:textAlignment w:val="baseline"/>
    </w:pPr>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footnote text"/>
    <w:basedOn w:val="1"/>
    <w:qFormat/>
    <w:uiPriority w:val="0"/>
    <w:pPr>
      <w:snapToGrid w:val="0"/>
      <w:jc w:val="left"/>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color w:val="000000"/>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rFonts w:cs="Times New Roman"/>
      <w:color w:val="0000FF"/>
      <w:u w:val="single"/>
    </w:rPr>
  </w:style>
  <w:style w:type="character" w:styleId="15">
    <w:name w:val="footnote reference"/>
    <w:basedOn w:val="13"/>
    <w:semiHidden/>
    <w:qFormat/>
    <w:uiPriority w:val="0"/>
    <w:rPr>
      <w:rFonts w:cs="Times New Roman"/>
      <w:vertAlign w:val="superscript"/>
    </w:rPr>
  </w:style>
  <w:style w:type="character" w:customStyle="1" w:styleId="16">
    <w:name w:val="标题 1 Char"/>
    <w:basedOn w:val="13"/>
    <w:link w:val="3"/>
    <w:qFormat/>
    <w:locked/>
    <w:uiPriority w:val="0"/>
    <w:rPr>
      <w:rFonts w:eastAsia="宋体"/>
      <w:b/>
      <w:bCs/>
      <w:kern w:val="44"/>
      <w:sz w:val="44"/>
      <w:szCs w:val="44"/>
      <w:lang w:val="en-US" w:eastAsia="zh-CN" w:bidi="ar-SA"/>
    </w:rPr>
  </w:style>
  <w:style w:type="character" w:customStyle="1" w:styleId="17">
    <w:name w:val="font01"/>
    <w:basedOn w:val="13"/>
    <w:qFormat/>
    <w:uiPriority w:val="0"/>
    <w:rPr>
      <w:rFonts w:ascii="Calibri" w:hAnsi="Calibri" w:cs="Calibri"/>
      <w:color w:val="000000"/>
      <w:sz w:val="24"/>
      <w:szCs w:val="24"/>
      <w:u w:val="none"/>
    </w:rPr>
  </w:style>
  <w:style w:type="character" w:customStyle="1" w:styleId="18">
    <w:name w:val="font21"/>
    <w:basedOn w:val="13"/>
    <w:qFormat/>
    <w:uiPriority w:val="0"/>
    <w:rPr>
      <w:rFonts w:hint="eastAsia" w:ascii="宋体" w:hAnsi="宋体" w:eastAsia="宋体" w:cs="宋体"/>
      <w:color w:val="000000"/>
      <w:sz w:val="24"/>
      <w:szCs w:val="24"/>
      <w:u w:val="none"/>
    </w:rPr>
  </w:style>
  <w:style w:type="paragraph" w:customStyle="1" w:styleId="19">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A居中标题"/>
    <w:basedOn w:val="1"/>
    <w:qFormat/>
    <w:uiPriority w:val="0"/>
    <w:pPr>
      <w:spacing w:beforeLines="100" w:afterLines="100" w:line="360" w:lineRule="auto"/>
      <w:jc w:val="center"/>
    </w:pPr>
    <w:rPr>
      <w:rFonts w:ascii="宋体" w:hAnsi="宋体" w:eastAsia="宋体" w:cs="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Info spid="_x0000_s1030"/>
    <customShpInfo spid="_x0000_s1031"/>
    <customShpInfo spid="_x0000_s1032"/>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7019A-3696-4809-A83E-4ECEF0865D08}">
  <ds:schemaRefs/>
</ds:datastoreItem>
</file>

<file path=docProps/app.xml><?xml version="1.0" encoding="utf-8"?>
<Properties xmlns="http://schemas.openxmlformats.org/officeDocument/2006/extended-properties" xmlns:vt="http://schemas.openxmlformats.org/officeDocument/2006/docPropsVTypes">
  <Template>Normal</Template>
  <Pages>12</Pages>
  <Words>2639</Words>
  <Characters>2941</Characters>
  <Lines>9</Lines>
  <Paragraphs>2</Paragraphs>
  <TotalTime>25</TotalTime>
  <ScaleCrop>false</ScaleCrop>
  <LinksUpToDate>false</LinksUpToDate>
  <CharactersWithSpaces>3535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2019-09-04T10:31:00Z</dcterms:created>
  <dc:creator>YangLe</dc:creator>
  <cp:lastModifiedBy>任俊华</cp:lastModifiedBy>
  <cp:lastPrinted>2020-02-13T07:07:00Z</cp:lastPrinted>
  <dcterms:modified xsi:type="dcterms:W3CDTF">2022-07-29T09:42:35Z</dcterms:modified>
  <dc:title>宁夏交通科研所关于青银项目驻地二办试验室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BDD8A5F07C8744538C7E2F9D02A98873</vt:lpwstr>
  </property>
</Properties>
</file>